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E0F5A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0F418C23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E801226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74ABCF70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456EBFE2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2FDD7D29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1B4D5E83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75376E53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1C81F6F5" w14:textId="6A90586B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Диагностика педагогического процесса</w:t>
      </w:r>
    </w:p>
    <w:p w14:paraId="24C83B6A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подготовительной к школе</w:t>
      </w: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группе </w:t>
      </w:r>
    </w:p>
    <w:p w14:paraId="40EBCA6E" w14:textId="7AC9A4E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(с 4 до 5 лет)</w:t>
      </w:r>
    </w:p>
    <w:p w14:paraId="30C1A4FF" w14:textId="110578D5" w:rsidR="00F27094" w:rsidRPr="00F27094" w:rsidRDefault="00FF0665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МАДОУ «Детский сад № 398</w:t>
      </w:r>
      <w:bookmarkStart w:id="0" w:name="_GoBack"/>
      <w:bookmarkEnd w:id="0"/>
      <w:r w:rsidR="00F27094"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»</w:t>
      </w:r>
    </w:p>
    <w:p w14:paraId="0FE3859C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(Н.В. Верещагина)</w:t>
      </w:r>
    </w:p>
    <w:p w14:paraId="26896347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7FB257B5" w14:textId="1A9B8DC3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подготовительная</w:t>
      </w: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группа №</w:t>
      </w:r>
    </w:p>
    <w:p w14:paraId="77DBAE71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41C01046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03D2493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44B0D865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4F6A6EFD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6C059552" w14:textId="388068C8" w:rsidR="00B9141F" w:rsidRDefault="00B91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sectPr w:rsidR="00B9141F" w:rsidSect="00465820">
          <w:footerReference w:type="default" r:id="rId8"/>
          <w:pgSz w:w="11906" w:h="16838"/>
          <w:pgMar w:top="0" w:right="849" w:bottom="0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D3E5FE7" w14:textId="77777777" w:rsidR="00B9141F" w:rsidRDefault="00B91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  <w:lang w:eastAsia="ru-RU"/>
        </w:rPr>
      </w:pPr>
    </w:p>
    <w:p w14:paraId="4CF1F729" w14:textId="77777777" w:rsidR="00B9141F" w:rsidRDefault="00B9141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  <w:lang w:eastAsia="ru-RU"/>
        </w:rPr>
      </w:pPr>
    </w:p>
    <w:p w14:paraId="0A65A7BC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ans" w:hAnsi="Liberation Serif" w:cs="Liberation Serif"/>
          <w:sz w:val="28"/>
          <w:szCs w:val="28"/>
        </w:rPr>
      </w:pPr>
    </w:p>
    <w:p w14:paraId="78E0933D" w14:textId="77777777" w:rsidR="00B9141F" w:rsidRDefault="007660EB" w:rsidP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Автор-составитель Н. В. Верещагина</w:t>
      </w:r>
    </w:p>
    <w:p w14:paraId="19646E0F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позволяет выявить трудности освоения программного материала по возрасту у каждого ребенка;</w:t>
      </w:r>
    </w:p>
    <w:p w14:paraId="3CDEE840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параметры педагогического процесса в группе, которые нуждаются в корректировке и расширении;</w:t>
      </w:r>
    </w:p>
    <w:p w14:paraId="4E80BEEF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полностью соответствует ФОП ДО И ФГОС ДО;</w:t>
      </w:r>
    </w:p>
    <w:p w14:paraId="3C29AEF1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ans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26291E68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00C8FF6F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erif" w:cs="Liberation Serif"/>
          <w:sz w:val="24"/>
          <w:szCs w:val="24"/>
        </w:rPr>
      </w:pPr>
    </w:p>
    <w:p w14:paraId="39FBF368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Санкт-Петербург</w:t>
      </w:r>
    </w:p>
    <w:p w14:paraId="11B5AB76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ДЕТСТВО-ПРЕСС</w:t>
      </w:r>
    </w:p>
    <w:p w14:paraId="017F822C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2024</w:t>
      </w:r>
    </w:p>
    <w:p w14:paraId="5A87000D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Liberation Serif" w:eastAsia="Liberation Sans" w:hAnsi="Liberation Serif" w:cs="Liberation Serif"/>
          <w:sz w:val="20"/>
          <w:szCs w:val="20"/>
        </w:rPr>
      </w:pPr>
    </w:p>
    <w:p w14:paraId="0819CCC1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6-7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2024-56 с.</w:t>
      </w:r>
    </w:p>
    <w:p w14:paraId="60D0B19F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ISBN 978-5-907858-04-6</w:t>
      </w:r>
    </w:p>
    <w:p w14:paraId="413B12BA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6-7 лет, и содержит параметры для оценки развития ребенка по пяти образовательным областям согласно ФГОС ДО.</w:t>
      </w:r>
    </w:p>
    <w:p w14:paraId="124A4DFA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6-7 лет. 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6-7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479E3295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1B0751E7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 xml:space="preserve">Издание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ОВР. </w:t>
      </w:r>
    </w:p>
    <w:p w14:paraId="02DDC13F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6-7 летнего ребенка, а также студентам, обучающимся по направлению «Педагогические науки», профиль «Дошкольное образование».</w:t>
      </w:r>
    </w:p>
    <w:p w14:paraId="2D7EB053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053B3FB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51229DEC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C84AF6F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C1C37C3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6E9D07B" w14:textId="56B3DDAF" w:rsidR="005D587D" w:rsidRPr="005D587D" w:rsidRDefault="005D587D" w:rsidP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5D587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Уважаемые коллеги!</w:t>
      </w:r>
    </w:p>
    <w:p w14:paraId="3E3E643A" w14:textId="13C4FB4F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Настоящее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6-7 лет.                         </w:t>
      </w:r>
    </w:p>
    <w:p w14:paraId="7A97E80C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Предлагаемые критерии оценки развития ребенка соответствуют Федеральной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 (приказ Министерства просвещения России от 25 ноября 2022 г. № 1028, зарегистрирована 29 декабря 2023 г. (ФОП ДО) в разделах, посвященных работе с дошкольниками 6-7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(Калина Е. Ф.,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Дыбина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 В.), формированию элементарных математических представлений (Метлина Л. С.), развитию речи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В. В.,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 В.), по физическому 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 И.) и музыкальному (Ветлугина Н. А.) воспитанию. </w:t>
      </w:r>
    </w:p>
    <w:p w14:paraId="30AE128A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Пособие позволяет оценить не только индивидуальные достижения ребенка 6-7 лет, своевременно выявив трудности развития, но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общегрупповые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10A0D7A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Стандартизация данных педагогической диагностики обеспечивается уровневым подходом к оценке постижений ребенка по принципу: чем ниже балл/ 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по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ДО).</w:t>
      </w:r>
    </w:p>
    <w:p w14:paraId="19B3D6E4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 не только в специально организованных каким-либо одним педагогом условии, а может быть оценен в различных ситуациях разными педагогами, что позволит более точно определить уровень форсированности того или иного параметра оценки у каждого ребенка. Обратите внимание, что оценка параметров по образовательным областям «Физическая культура» и «Художественно-эстетическое развитие в разделе «Музыкальная деятельность» требует участия физкультурного и музыкального работника образовательные области, а воспитатели выполняют второстепенные задачи на их занятиях.</w:t>
      </w:r>
    </w:p>
    <w:p w14:paraId="2347ACF1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при обсуждении достижений ребенка с многих позиций создается более точная картина сформированности необходимых навыков у ребенка 6-7 лет, так как в различных ситуациях он может проявлять себя по-разному в силу возрастных особенностей.</w:t>
      </w:r>
    </w:p>
    <w:p w14:paraId="0FC2514D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 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 </w:t>
      </w:r>
    </w:p>
    <w:p w14:paraId="2CB5AFD8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</w:t>
      </w:r>
    </w:p>
    <w:p w14:paraId="5127C623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- 1 балл - ребенок не может выполнить все параметры оценки, помощь взрослого не принимает.</w:t>
      </w:r>
    </w:p>
    <w:p w14:paraId="7DE9104B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Низко-средний уровень - 2 балла - ребенок с помощью взрослого выполняет некоторые параметры оценки.</w:t>
      </w:r>
    </w:p>
    <w:p w14:paraId="7122F671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уровень - 3 балла -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ребенок выполняет все параметры оценки</w:t>
      </w:r>
      <w:r>
        <w:rPr>
          <w:rFonts w:ascii="Times New Roman" w:hAnsi="Times New Roman" w:cs="Times New Roman"/>
          <w:sz w:val="24"/>
          <w:szCs w:val="24"/>
        </w:rPr>
        <w:t xml:space="preserve"> с частичной помощью взрослого.</w:t>
      </w:r>
    </w:p>
    <w:p w14:paraId="65554E26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 - высокий уровень - 4 балла - ребенок выполняет самостоятельно и с частичной помощью взрослого все параметры оценки.</w:t>
      </w:r>
    </w:p>
    <w:p w14:paraId="14A406D0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- 5 баллов ребенок выполняет все параметры оценки самостоятельно.</w:t>
      </w:r>
    </w:p>
    <w:p w14:paraId="73A60877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</w:t>
      </w:r>
    </w:p>
    <w:p w14:paraId="439FB232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дважды в год, согласно п. 16.5 ФОП ДО, если другое не предусмотрено в образовательной организации -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6083F078" w14:textId="77777777" w:rsidR="00B9141F" w:rsidRDefault="007660EB">
      <w:pPr>
        <w:pStyle w:val="af2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работы с диагностическими таблицами </w:t>
      </w:r>
      <w:r>
        <w:rPr>
          <w:rFonts w:ascii="Times New Roman" w:hAnsi="Times New Roman" w:cs="Times New Roman"/>
          <w:sz w:val="24"/>
          <w:szCs w:val="24"/>
        </w:rPr>
        <w:t>проста и включает три этапа:</w:t>
      </w:r>
    </w:p>
    <w:p w14:paraId="40AD104C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1.</w:t>
      </w:r>
      <w:r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только каждому ребенку (среднее значение = все цифры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поведения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образовательную область. </w:t>
      </w:r>
      <w:r>
        <w:rPr>
          <w:rFonts w:ascii="Times New Roman" w:hAnsi="Times New Roman" w:cs="Times New Roman"/>
          <w:i/>
          <w:sz w:val="24"/>
          <w:szCs w:val="24"/>
        </w:rPr>
        <w:t>Это оценка индивидуальных достижений ребенка.</w:t>
      </w:r>
    </w:p>
    <w:p w14:paraId="4A57123E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2.</w:t>
      </w:r>
      <w:r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цифры сложить (по столбцу) и разделить на количество параметров, округлить по десятых долей. Этот показатель необходим для описания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hAnsi="Times New Roman" w:cs="Times New Roman"/>
          <w:i/>
          <w:sz w:val="24"/>
          <w:szCs w:val="24"/>
        </w:rPr>
        <w:t>Это оценка качество образования в группе</w:t>
      </w:r>
      <w:r>
        <w:rPr>
          <w:rFonts w:ascii="Times New Roman" w:hAnsi="Times New Roman" w:cs="Times New Roman"/>
          <w:sz w:val="24"/>
          <w:szCs w:val="24"/>
        </w:rPr>
        <w:t>. 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6-7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в ФГОС ДО.</w:t>
      </w:r>
    </w:p>
    <w:p w14:paraId="0963BE2D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3.</w:t>
      </w:r>
      <w:r>
        <w:rPr>
          <w:rFonts w:ascii="Times New Roman" w:hAnsi="Times New Roman" w:cs="Times New Roman"/>
          <w:sz w:val="24"/>
          <w:szCs w:val="24"/>
        </w:rPr>
        <w:t xml:space="preserve"> Получив средние  значения по параметрам развития ребенка (по строке), по параметрам 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детей данного возраста). </w:t>
      </w:r>
    </w:p>
    <w:p w14:paraId="52837C2B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hAnsi="Times New Roman" w:cs="Times New Roman"/>
          <w:b/>
          <w:sz w:val="24"/>
          <w:szCs w:val="24"/>
        </w:rPr>
        <w:t>больше 3.8</w:t>
      </w:r>
      <w:r>
        <w:rPr>
          <w:rFonts w:ascii="Times New Roman" w:hAnsi="Times New Roman" w:cs="Times New Roman"/>
          <w:sz w:val="24"/>
          <w:szCs w:val="24"/>
        </w:rPr>
        <w:t xml:space="preserve"> указывают на нормативные варианты развития ребенка (оценка по строками) / достаточный уровень реализации содержания образовательной программы ДОО (оценка по столбцам).</w:t>
      </w:r>
    </w:p>
    <w:p w14:paraId="193F63D3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значения в </w:t>
      </w:r>
      <w:r>
        <w:rPr>
          <w:rFonts w:ascii="Times New Roman" w:hAnsi="Times New Roman" w:cs="Times New Roman"/>
          <w:b/>
          <w:sz w:val="24"/>
          <w:szCs w:val="24"/>
        </w:rPr>
        <w:t>интервале от 2,3 до 3,7</w:t>
      </w:r>
      <w:r>
        <w:rPr>
          <w:rFonts w:ascii="Times New Roman" w:hAnsi="Times New Roman" w:cs="Times New Roman"/>
          <w:sz w:val="24"/>
          <w:szCs w:val="24"/>
        </w:rPr>
        <w:t xml:space="preserve"> можно считать показателями трудностей в освоение программного материала по возрасту (оценка по строкам), а также незначительных трудностей в организации педагогических процесса в группе (оценка по столбцам).</w:t>
      </w:r>
    </w:p>
    <w:p w14:paraId="2FE56634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hAnsi="Times New Roman" w:cs="Times New Roman"/>
          <w:b/>
          <w:sz w:val="24"/>
          <w:szCs w:val="24"/>
        </w:rPr>
        <w:t>менее 2.2</w:t>
      </w:r>
      <w:r>
        <w:rPr>
          <w:rFonts w:ascii="Times New Roman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и необходимости корректировки педагогических процесса в группе по данному параметру / данной образовательной области (оценка по столбцам).</w:t>
      </w:r>
    </w:p>
    <w:p w14:paraId="0E8E967C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в ребенка </w:t>
      </w:r>
      <w:r>
        <w:rPr>
          <w:rFonts w:ascii="Times New Roman" w:hAnsi="Times New Roman" w:cs="Times New Roman"/>
          <w:sz w:val="24"/>
          <w:szCs w:val="24"/>
        </w:rPr>
        <w:lastRenderedPageBreak/>
        <w:t>и позволяет своевременно оптимизировать педагогический процесс в группе детей образовательной организации.</w:t>
      </w:r>
    </w:p>
    <w:p w14:paraId="0F2FD25D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38A5FFEB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5357B4CF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ВАЖНО!</w:t>
      </w:r>
      <w:r>
        <w:rPr>
          <w:rFonts w:ascii="Times New Roman" w:hAnsi="Times New Roman" w:cs="Times New Roman"/>
          <w:sz w:val="24"/>
          <w:szCs w:val="24"/>
        </w:rPr>
        <w:t xml:space="preserve"> Данный комплексный подход к оценки достижений детей 6-7 лет содержит достаточный минимум критериев,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Помните, что ФОП ДО не разрешает упрощать задачи образовательной работы и снижать целевые ориентиры по возрасту.</w:t>
      </w:r>
    </w:p>
    <w:p w14:paraId="66C04C41" w14:textId="77777777" w:rsidR="00B9141F" w:rsidRDefault="007660EB">
      <w:pPr>
        <w:pStyle w:val="af2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«</w:t>
      </w: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15.4. Планируемые результаты на этапе завершения освоения Федеральной программы (к концу дошкольного возраста):</w:t>
      </w:r>
      <w:r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 xml:space="preserve"> (цитата из ФОП ДО. – Примечание автора-составителя):</w:t>
      </w:r>
    </w:p>
    <w:p w14:paraId="7A3A3865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 ребенка сформированы основные психофизические и нравственно-волевые качества;</w:t>
      </w:r>
    </w:p>
    <w:p w14:paraId="26927247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14:paraId="5B36E3BC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соблюдает элементарные правила здорового образа жизни и личной гигиены;</w:t>
      </w:r>
    </w:p>
    <w:p w14:paraId="63CB8A3F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результативно выполняет физические упражнения (общеразвивающие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128382C2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проявляет элементы творчества в двигательной деятельности;</w:t>
      </w:r>
    </w:p>
    <w:p w14:paraId="5A3C0738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14:paraId="4BEDD8C4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проявляет духовно-нравственные качества и основы патриотизма в лов занятий физической культурой и ознакомлением с достижениями российского спорта;</w:t>
      </w:r>
    </w:p>
    <w:p w14:paraId="7EA1C6D8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1F563F09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другим;</w:t>
      </w:r>
    </w:p>
    <w:p w14:paraId="4ABD0BC5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ребенок соблюдает элементарные социальные нормы и правила поведения в раз личных видах деятельности, взаимоотношениях со взрослыми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сверстниками; способен понимать и учитывать интересы и чувства других; договариваться и дружить со сверстниками; старается разрешать конструктивными способами;</w:t>
      </w:r>
    </w:p>
    <w:p w14:paraId="517953B1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ребенок способен понимать свои переживания и причины их возникновения,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свое поведение и осуществлять выбор социально одобряемых действий в конкретных ситуациях, обосновывать свои ценные ориентации;</w:t>
      </w:r>
    </w:p>
    <w:p w14:paraId="368C7FF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стремится сохранять позитивную самооценку;</w:t>
      </w:r>
    </w:p>
    <w:p w14:paraId="47154E2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проявляет положительное отношение к миру, разным видам труда, другим людям и самому себе;</w:t>
      </w:r>
    </w:p>
    <w:p w14:paraId="176486A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 ребенка выражено стремление заниматься социально значимой деятельностью; </w:t>
      </w:r>
    </w:p>
    <w:p w14:paraId="068DEBD7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ребенок способен откликаться на эмоции близких людей, проявлять эмпатию (сочувствие, сопереживание, содействие); </w:t>
      </w:r>
    </w:p>
    <w:p w14:paraId="0D9D5BAB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68D26A50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6B456BEE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614A86BD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031FF57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обладает начальными знаниями о природном и социальном мире, в ко 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 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7C19039C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деятельности:</w:t>
      </w:r>
    </w:p>
    <w:p w14:paraId="66AC840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 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</w:t>
      </w:r>
    </w:p>
    <w:p w14:paraId="0351601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верки предположений: сравнение с эталонами, классификацию, систематизацию, некоторые цифровые средства и другое;</w:t>
      </w:r>
    </w:p>
    <w:p w14:paraId="63E08655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378E504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69A9DB9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345A84CD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0FA58EDB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5D662DFD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33FF3939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61431247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65210E1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обучению».</w:t>
      </w:r>
    </w:p>
    <w:p w14:paraId="4025D867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данный комплексный диагностический подход позволяет не только оценить индивидуальные особенности развития ребенка, но и определить успешность реализации педагогического процесса в грушах для детей 6-7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14:paraId="06EBB7AC" w14:textId="77777777" w:rsidR="00B9141F" w:rsidRDefault="00B9141F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1E334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комплексной диагностики индивидуального развития ребенка 6-7 лет в контексте ФОП ДО:</w:t>
      </w:r>
    </w:p>
    <w:p w14:paraId="29A611B1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ОО «Социально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-коммуникативное развитие» (п. 18.7 ФОП ДО). </w:t>
      </w:r>
    </w:p>
    <w:p w14:paraId="630177EF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сфере социальных отношений </w:t>
      </w:r>
    </w:p>
    <w:p w14:paraId="4A62F459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области формирования основ гражданственности и патриотизма</w:t>
      </w:r>
    </w:p>
    <w:p w14:paraId="5144E315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сфере трудового воспитания</w:t>
      </w:r>
    </w:p>
    <w:p w14:paraId="5AC873EB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области формирования основ безопасного поведения</w:t>
      </w:r>
    </w:p>
    <w:p w14:paraId="5713EFA9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ОО «Познавательное развитие» (п. 19.7 ФОП ДО)</w:t>
      </w:r>
    </w:p>
    <w:p w14:paraId="32DE18D0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действия.</w:t>
      </w:r>
    </w:p>
    <w:p w14:paraId="0D6AA50E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Математические представления. </w:t>
      </w:r>
    </w:p>
    <w:p w14:paraId="4F4AB41F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Окружающий мир.</w:t>
      </w:r>
    </w:p>
    <w:p w14:paraId="7FECDF47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Природа. </w:t>
      </w:r>
    </w:p>
    <w:p w14:paraId="3D3E94B7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ОО «Речевое развитие» (п. 20.7 ФОП ДО).</w:t>
      </w:r>
    </w:p>
    <w:p w14:paraId="24DBF5F1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словаря. </w:t>
      </w:r>
    </w:p>
    <w:p w14:paraId="2576E0A4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Звуковая культура речи.</w:t>
      </w:r>
    </w:p>
    <w:p w14:paraId="5C94AEFF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Грамматический строй речи.</w:t>
      </w:r>
    </w:p>
    <w:p w14:paraId="4F0A480C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Связная речь.</w:t>
      </w:r>
    </w:p>
    <w:p w14:paraId="587AE546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Подготовка детей к обучению грамоте.</w:t>
      </w:r>
    </w:p>
    <w:p w14:paraId="7DBAA45D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Интерес к художественной литературе. </w:t>
      </w:r>
    </w:p>
    <w:p w14:paraId="7C40803D" w14:textId="77777777" w:rsidR="00B9141F" w:rsidRDefault="007660EB">
      <w:pPr>
        <w:pStyle w:val="af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ОО «Художественно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-эстетическое развитие» (п. 21.7 ФОП ДО).</w:t>
      </w:r>
    </w:p>
    <w:p w14:paraId="5184991F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Приобщение к искусству.</w:t>
      </w:r>
    </w:p>
    <w:p w14:paraId="66F328EE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Изобразительная деятельность: </w:t>
      </w:r>
    </w:p>
    <w:p w14:paraId="1976172B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рисование; </w:t>
      </w:r>
    </w:p>
    <w:p w14:paraId="626384E4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лепка; </w:t>
      </w:r>
    </w:p>
    <w:p w14:paraId="1EEE087B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аппликация; </w:t>
      </w:r>
    </w:p>
    <w:p w14:paraId="2CC80E82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прикладное творчество;  </w:t>
      </w:r>
    </w:p>
    <w:p w14:paraId="11E15112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народное декоративно-прикладное искусство.</w:t>
      </w:r>
    </w:p>
    <w:p w14:paraId="0BEFC9BA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Конструктивная деятельность. </w:t>
      </w:r>
    </w:p>
    <w:p w14:paraId="091AA22A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Музыкальная деятельность: </w:t>
      </w:r>
    </w:p>
    <w:p w14:paraId="5DCBE492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слушание; </w:t>
      </w:r>
    </w:p>
    <w:p w14:paraId="720CA188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пение; </w:t>
      </w:r>
    </w:p>
    <w:p w14:paraId="699DDF35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песенное творчество; </w:t>
      </w:r>
    </w:p>
    <w:p w14:paraId="6888D762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музыкально-ритмические движения; </w:t>
      </w:r>
    </w:p>
    <w:p w14:paraId="64BBB05A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развитие танцевально-игрового творчества;</w:t>
      </w:r>
    </w:p>
    <w:p w14:paraId="0F69602A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игра на музыкальных инструментах.</w:t>
      </w:r>
    </w:p>
    <w:p w14:paraId="589ADB36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Театрализованная деятельность.</w:t>
      </w:r>
    </w:p>
    <w:p w14:paraId="47D88A0C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Культурно-досуговая деятельность.</w:t>
      </w:r>
    </w:p>
    <w:p w14:paraId="5934C99F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ОО «Физическое развитие» (п. 22.7 ФОП ДО)</w:t>
      </w:r>
    </w:p>
    <w:p w14:paraId="5927BBBE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Основная гимнастика (основные движения, общеразвивающие упражнения, ритмическая гимнастика и строевые упражнения)</w:t>
      </w:r>
    </w:p>
    <w:p w14:paraId="645A3FD6" w14:textId="77777777" w:rsidR="00B9141F" w:rsidRDefault="007660EB">
      <w:pPr>
        <w:pStyle w:val="af2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Основные движения: </w:t>
      </w:r>
    </w:p>
    <w:p w14:paraId="754FF072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бросание, катание, ловля, метание; </w:t>
      </w:r>
    </w:p>
    <w:p w14:paraId="16C84159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ползание и лазанье;</w:t>
      </w:r>
    </w:p>
    <w:p w14:paraId="1B7FB798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ходьба; </w:t>
      </w:r>
    </w:p>
    <w:p w14:paraId="0DB307E8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бег; </w:t>
      </w:r>
    </w:p>
    <w:p w14:paraId="2842FFE9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прыжки;  </w:t>
      </w:r>
    </w:p>
    <w:p w14:paraId="2D606310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прыжки со скакалкой;</w:t>
      </w:r>
    </w:p>
    <w:p w14:paraId="65C53959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в равновесии.</w:t>
      </w:r>
    </w:p>
    <w:p w14:paraId="5A35F1AF" w14:textId="77777777" w:rsidR="00B9141F" w:rsidRDefault="007660EB">
      <w:pPr>
        <w:pStyle w:val="af2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Общеразвивающие упражнения:</w:t>
      </w:r>
    </w:p>
    <w:p w14:paraId="6285A50F" w14:textId="77777777" w:rsidR="00B9141F" w:rsidRDefault="007660EB">
      <w:pPr>
        <w:pStyle w:val="af2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для кистей рук, развития и укрепления плечевого пояса;</w:t>
      </w:r>
    </w:p>
    <w:p w14:paraId="3C1A0C29" w14:textId="77777777" w:rsidR="00B9141F" w:rsidRDefault="007660EB">
      <w:pPr>
        <w:pStyle w:val="af2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для развития и укрепления мыши спины и гибкости позвоночника;</w:t>
      </w:r>
    </w:p>
    <w:p w14:paraId="4E516752" w14:textId="77777777" w:rsidR="00B9141F" w:rsidRDefault="007660EB">
      <w:pPr>
        <w:pStyle w:val="af2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для развития и укрепления мышц брюшного пресса и гибкости позвоночника.</w:t>
      </w:r>
    </w:p>
    <w:p w14:paraId="23F59A3E" w14:textId="77777777" w:rsidR="00B9141F" w:rsidRDefault="007660EB">
      <w:pPr>
        <w:pStyle w:val="af2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Ритмическая гимнастика:</w:t>
      </w:r>
    </w:p>
    <w:p w14:paraId="202B141E" w14:textId="77777777" w:rsidR="00B9141F" w:rsidRDefault="007660EB">
      <w:pPr>
        <w:pStyle w:val="af2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2FAF8357" w14:textId="77777777" w:rsidR="00B9141F" w:rsidRDefault="007660EB">
      <w:pPr>
        <w:pStyle w:val="af2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Строевые упражнения.</w:t>
      </w:r>
    </w:p>
    <w:p w14:paraId="7B4E5C2C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Подвижные игры.</w:t>
      </w:r>
    </w:p>
    <w:p w14:paraId="0832ED56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Спортивные игры и упражнения.</w:t>
      </w:r>
    </w:p>
    <w:p w14:paraId="24C7BEB5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основ здорового образа жизни.</w:t>
      </w:r>
    </w:p>
    <w:p w14:paraId="1DEBDDA7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Активный отдых (физкультурные праздники и досуги)</w:t>
      </w:r>
    </w:p>
    <w:p w14:paraId="7CA31679" w14:textId="77777777" w:rsidR="00B9141F" w:rsidRDefault="00B9141F">
      <w:pPr>
        <w:pStyle w:val="af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A212C0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Выделенные параметры оценки развития ребенка 6-7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малоформализованных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3FB60DB7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данное пособие полностью составлено в соответствии с ФОП ДО в разделах, посвященных работе с дошкольниками 6-7 лет, поэтому может быть использовано в диагностической работе педагогов с детьми указанного возраста.</w:t>
      </w:r>
    </w:p>
    <w:p w14:paraId="463907A3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14E6D01C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75CA781E" w14:textId="77777777" w:rsidR="00B9141F" w:rsidRDefault="007660E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14:paraId="3F14F3D2" w14:textId="77777777" w:rsidR="00B9141F" w:rsidRDefault="007660EB">
      <w:pPr>
        <w:pStyle w:val="af2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lastRenderedPageBreak/>
        <w:t>Заключение по ОО «Социально-коммуникативное развитие»</w:t>
      </w:r>
    </w:p>
    <w:p w14:paraId="21DA9742" w14:textId="77777777" w:rsidR="00B9141F" w:rsidRDefault="00B9141F">
      <w:pPr>
        <w:pStyle w:val="af2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690"/>
        <w:gridCol w:w="1689"/>
        <w:gridCol w:w="1689"/>
        <w:gridCol w:w="1689"/>
        <w:gridCol w:w="1691"/>
        <w:gridCol w:w="1691"/>
      </w:tblGrid>
      <w:tr w:rsidR="00B9141F" w14:paraId="684F7B5F" w14:textId="77777777">
        <w:trPr>
          <w:trHeight w:val="20"/>
        </w:trPr>
        <w:tc>
          <w:tcPr>
            <w:tcW w:w="833" w:type="pct"/>
          </w:tcPr>
          <w:p w14:paraId="59E97BE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6D42CD8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социальных отношений</w:t>
            </w:r>
          </w:p>
        </w:tc>
        <w:tc>
          <w:tcPr>
            <w:tcW w:w="833" w:type="pct"/>
          </w:tcPr>
          <w:p w14:paraId="36D32C2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 основ гражданственности и патриотизма</w:t>
            </w:r>
          </w:p>
        </w:tc>
        <w:tc>
          <w:tcPr>
            <w:tcW w:w="833" w:type="pct"/>
          </w:tcPr>
          <w:p w14:paraId="5E52917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трудового</w:t>
            </w:r>
          </w:p>
          <w:p w14:paraId="20A44BC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воспитания</w:t>
            </w:r>
          </w:p>
        </w:tc>
        <w:tc>
          <w:tcPr>
            <w:tcW w:w="834" w:type="pct"/>
          </w:tcPr>
          <w:p w14:paraId="59FB727F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</w:t>
            </w:r>
          </w:p>
          <w:p w14:paraId="1E64593E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основ безопасного поведения</w:t>
            </w:r>
          </w:p>
        </w:tc>
        <w:tc>
          <w:tcPr>
            <w:tcW w:w="834" w:type="pct"/>
          </w:tcPr>
          <w:p w14:paraId="0AC0509B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0EE0FCD0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B9141F" w14:paraId="631BB65A" w14:textId="77777777">
        <w:trPr>
          <w:trHeight w:val="20"/>
        </w:trPr>
        <w:tc>
          <w:tcPr>
            <w:tcW w:w="833" w:type="pct"/>
          </w:tcPr>
          <w:p w14:paraId="4C3CD41C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833" w:type="pct"/>
          </w:tcPr>
          <w:p w14:paraId="54A225E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6B946EF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38731E4E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335E5EF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466D1DC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9141F" w14:paraId="1710DD0C" w14:textId="77777777">
        <w:trPr>
          <w:trHeight w:val="20"/>
        </w:trPr>
        <w:tc>
          <w:tcPr>
            <w:tcW w:w="833" w:type="pct"/>
          </w:tcPr>
          <w:p w14:paraId="392F85D8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833" w:type="pct"/>
          </w:tcPr>
          <w:p w14:paraId="6F2E7F9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65E0BE2E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79ECE91D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10B7E7C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7A43D35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7CFCE0CF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C496209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7642980E" w14:textId="1A32087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1" w:name="_Hlk178257468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D05867" w14:textId="1903172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В области формирования основ гражданственности и патриотизма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DC696C" w14:textId="1A94BF0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50D68" w14:textId="28B908F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66A018F5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6EA6877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6E037383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735A7C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В области формирования основ гражданственности и патриотизма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62FE20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24F7E" w14:textId="41BBB225" w:rsidR="00B9141F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D721CF" w14:textId="77777777" w:rsidR="00434787" w:rsidRDefault="00434787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218C66BF" w14:textId="77777777" w:rsidR="00434787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</w:p>
    <w:p w14:paraId="30506686" w14:textId="4208266E" w:rsidR="00B9141F" w:rsidRDefault="00434787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</w:t>
      </w:r>
      <w:r w:rsidR="007660EB"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7660EB">
        <w:rPr>
          <w:rFonts w:ascii="Times New Roman" w:hAnsi="Times New Roman" w:cs="Times New Roman"/>
          <w:b/>
          <w:sz w:val="16"/>
          <w:szCs w:val="16"/>
          <w:lang w:eastAsia="ru-RU"/>
        </w:rPr>
        <w:t>уровне.</w:t>
      </w:r>
    </w:p>
    <w:p w14:paraId="1779DCAD" w14:textId="77777777" w:rsidR="00B9141F" w:rsidRDefault="00B914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13A2F4" w14:textId="77777777" w:rsidR="00B9141F" w:rsidRDefault="007660EB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2BC975B0" w14:textId="77777777" w:rsidR="00B9141F" w:rsidRDefault="007660EB" w:rsidP="00DB4B6B">
      <w:pPr>
        <w:pStyle w:val="af2"/>
        <w:jc w:val="center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«Познавательное развитие»</w:t>
      </w:r>
    </w:p>
    <w:p w14:paraId="6AB4AA71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94"/>
        <w:gridCol w:w="1938"/>
        <w:gridCol w:w="1651"/>
        <w:gridCol w:w="3478"/>
        <w:gridCol w:w="810"/>
        <w:gridCol w:w="1168"/>
      </w:tblGrid>
      <w:tr w:rsidR="00B9141F" w14:paraId="78E49033" w14:textId="77777777">
        <w:trPr>
          <w:jc w:val="center"/>
        </w:trPr>
        <w:tc>
          <w:tcPr>
            <w:tcW w:w="0" w:type="auto"/>
          </w:tcPr>
          <w:p w14:paraId="2FFB922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6122F1F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0" w:type="auto"/>
          </w:tcPr>
          <w:p w14:paraId="14A90D49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Математическое представление</w:t>
            </w:r>
          </w:p>
        </w:tc>
        <w:tc>
          <w:tcPr>
            <w:tcW w:w="0" w:type="auto"/>
          </w:tcPr>
          <w:p w14:paraId="346F75B9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  <w:p w14:paraId="330409A2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(если приоритет изучения гражданственности и патриотизма в этой ОО – примечание автора- составителя)</w:t>
            </w:r>
          </w:p>
        </w:tc>
        <w:tc>
          <w:tcPr>
            <w:tcW w:w="0" w:type="auto"/>
          </w:tcPr>
          <w:p w14:paraId="3CF25402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Природа</w:t>
            </w:r>
          </w:p>
        </w:tc>
        <w:tc>
          <w:tcPr>
            <w:tcW w:w="0" w:type="auto"/>
          </w:tcPr>
          <w:p w14:paraId="378DA77F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505F73A6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B9141F" w14:paraId="62EBE40A" w14:textId="77777777">
        <w:trPr>
          <w:jc w:val="center"/>
        </w:trPr>
        <w:tc>
          <w:tcPr>
            <w:tcW w:w="0" w:type="auto"/>
          </w:tcPr>
          <w:p w14:paraId="737D001E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0" w:type="auto"/>
          </w:tcPr>
          <w:p w14:paraId="1D7A680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7BF58205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148A03D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0DC1F2B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64887B37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9141F" w14:paraId="5CF4B713" w14:textId="77777777">
        <w:trPr>
          <w:jc w:val="center"/>
        </w:trPr>
        <w:tc>
          <w:tcPr>
            <w:tcW w:w="0" w:type="auto"/>
          </w:tcPr>
          <w:p w14:paraId="0E984587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0" w:type="auto"/>
          </w:tcPr>
          <w:p w14:paraId="02B0031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35745CC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4C18380E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582B41E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0E8D474B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32041E6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78CE0E7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729D01A4" w14:textId="0C079215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4D702" w14:textId="3FD35FDE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926E4" w14:textId="58360C1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(если приоритет изучения гражданственности и патриотизма в этой ОО – примечание автора- составителя)</w:t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E5D764" w14:textId="7F74C432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4D3A5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6B84340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1DD112E6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EC549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738984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(если приоритет изучения гражданственности и патриотизма в этой ОО – примечание автора- составителя)</w:t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6F5A80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894B57" w14:textId="77777777" w:rsidR="00434787" w:rsidRDefault="00434787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71A4173A" w14:textId="55A35E62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«Познавательное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уровне.</w:t>
      </w:r>
    </w:p>
    <w:p w14:paraId="3F1C0C20" w14:textId="77777777" w:rsidR="00B9141F" w:rsidRDefault="007660EB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4A1C6460" w14:textId="77777777" w:rsidR="00B9141F" w:rsidRDefault="007660EB">
      <w:pPr>
        <w:pStyle w:val="af2"/>
        <w:jc w:val="center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«Речевое развитие»</w:t>
      </w:r>
    </w:p>
    <w:p w14:paraId="3E4385A0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4"/>
        <w:tblW w:w="5000" w:type="pct"/>
        <w:jc w:val="center"/>
        <w:tblLook w:val="04A0" w:firstRow="1" w:lastRow="0" w:firstColumn="1" w:lastColumn="0" w:noHBand="0" w:noVBand="1"/>
      </w:tblPr>
      <w:tblGrid>
        <w:gridCol w:w="1627"/>
        <w:gridCol w:w="1239"/>
        <w:gridCol w:w="1104"/>
        <w:gridCol w:w="1361"/>
        <w:gridCol w:w="1132"/>
        <w:gridCol w:w="1077"/>
        <w:gridCol w:w="1344"/>
        <w:gridCol w:w="1255"/>
      </w:tblGrid>
      <w:tr w:rsidR="00B9141F" w14:paraId="1E69222D" w14:textId="77777777">
        <w:trPr>
          <w:jc w:val="center"/>
        </w:trPr>
        <w:tc>
          <w:tcPr>
            <w:tcW w:w="833" w:type="pct"/>
          </w:tcPr>
          <w:p w14:paraId="3F6A214B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93" w:type="pct"/>
          </w:tcPr>
          <w:p w14:paraId="658C0FB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Формирование словаря</w:t>
            </w:r>
          </w:p>
        </w:tc>
        <w:tc>
          <w:tcPr>
            <w:tcW w:w="575" w:type="pct"/>
          </w:tcPr>
          <w:p w14:paraId="4944A92A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Звуковая культура речи</w:t>
            </w:r>
          </w:p>
        </w:tc>
        <w:tc>
          <w:tcPr>
            <w:tcW w:w="575" w:type="pct"/>
          </w:tcPr>
          <w:p w14:paraId="6A1A927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589" w:type="pct"/>
          </w:tcPr>
          <w:p w14:paraId="1872A446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Связная речь</w:t>
            </w:r>
          </w:p>
        </w:tc>
        <w:tc>
          <w:tcPr>
            <w:tcW w:w="561" w:type="pct"/>
          </w:tcPr>
          <w:p w14:paraId="0114C343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Подготовка детей к обучению грамоте</w:t>
            </w:r>
          </w:p>
        </w:tc>
        <w:tc>
          <w:tcPr>
            <w:tcW w:w="623" w:type="pct"/>
          </w:tcPr>
          <w:p w14:paraId="14938CC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Интерес к художественной литературе</w:t>
            </w:r>
          </w:p>
        </w:tc>
        <w:tc>
          <w:tcPr>
            <w:tcW w:w="649" w:type="pct"/>
          </w:tcPr>
          <w:p w14:paraId="7B8D556F" w14:textId="77777777" w:rsidR="00B9141F" w:rsidRDefault="00766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</w:t>
            </w:r>
          </w:p>
          <w:p w14:paraId="78137B2B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(среднее значение)</w:t>
            </w:r>
          </w:p>
        </w:tc>
      </w:tr>
      <w:tr w:rsidR="00B9141F" w14:paraId="1312EA10" w14:textId="77777777">
        <w:trPr>
          <w:jc w:val="center"/>
        </w:trPr>
        <w:tc>
          <w:tcPr>
            <w:tcW w:w="833" w:type="pct"/>
          </w:tcPr>
          <w:p w14:paraId="4250CE12" w14:textId="77777777" w:rsidR="00B9141F" w:rsidRDefault="007660EB">
            <w:pPr>
              <w:pStyle w:val="af2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593" w:type="pct"/>
          </w:tcPr>
          <w:p w14:paraId="30FE6B72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2B6CC543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06D874CF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9" w:type="pct"/>
          </w:tcPr>
          <w:p w14:paraId="3905D808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1" w:type="pct"/>
          </w:tcPr>
          <w:p w14:paraId="303D728A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" w:type="pct"/>
          </w:tcPr>
          <w:p w14:paraId="405FE47C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</w:tcPr>
          <w:p w14:paraId="39CD4669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9141F" w14:paraId="7E9BD380" w14:textId="77777777">
        <w:trPr>
          <w:jc w:val="center"/>
        </w:trPr>
        <w:tc>
          <w:tcPr>
            <w:tcW w:w="833" w:type="pct"/>
          </w:tcPr>
          <w:p w14:paraId="57AA18F7" w14:textId="77777777" w:rsidR="00B9141F" w:rsidRDefault="007660EB">
            <w:pPr>
              <w:pStyle w:val="af2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593" w:type="pct"/>
          </w:tcPr>
          <w:p w14:paraId="338C9B91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3438C95E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0191DDC4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9" w:type="pct"/>
          </w:tcPr>
          <w:p w14:paraId="53F547AC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1" w:type="pct"/>
          </w:tcPr>
          <w:p w14:paraId="03CB766B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" w:type="pct"/>
          </w:tcPr>
          <w:p w14:paraId="2F8A9926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</w:tcPr>
          <w:p w14:paraId="73221C12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B0DC42B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A2B8A67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136950A9" w14:textId="3C0AAA62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Формирование словаря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4A48228F" w14:textId="5E1DB3B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Звуковая культура речи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4C62A682" w14:textId="4A00E3D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3. 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7F9AABE7" w14:textId="237B9B45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Связная речь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6BC1C596" w14:textId="398E970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5. Подготовка детей к обучению грамоте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03C5F153" w14:textId="6BCAC096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Интерес к художественной литературе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5BC7AAEF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5F56BFE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2413C4C6" w14:textId="35A22F33" w:rsidR="00434787" w:rsidRDefault="007660EB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Формирование словаря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80F2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</w:t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2570A6F7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Звуковая культура речи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6DC20CB2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3. 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486E06FE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Связная речь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400F21B4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5. Подготовка детей к обучению грамоте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1F8CD1A8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Интерес к художественной литературе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31DAF121" w14:textId="7853D6A5" w:rsidR="00B9141F" w:rsidRDefault="00B9141F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623CE381" w14:textId="77777777" w:rsidR="00980F20" w:rsidRDefault="00980F20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37615768" w14:textId="6820424F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«Познавательное развитие» реализована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80F20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80F20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 xml:space="preserve">________________________________________________________________________________________________________  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на уровне.</w:t>
      </w:r>
    </w:p>
    <w:p w14:paraId="2C62F125" w14:textId="77777777" w:rsidR="00B9141F" w:rsidRDefault="007660EB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1EBDF930" w14:textId="77777777" w:rsidR="00B9141F" w:rsidRDefault="007660EB">
      <w:pPr>
        <w:pStyle w:val="af2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Заключение по ОО «Художественно – эстетическое развитие»</w:t>
      </w:r>
    </w:p>
    <w:p w14:paraId="790D7170" w14:textId="77777777" w:rsidR="00B9141F" w:rsidRDefault="00B9141F">
      <w:pPr>
        <w:pStyle w:val="af2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4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759"/>
        <w:gridCol w:w="658"/>
        <w:gridCol w:w="472"/>
        <w:gridCol w:w="738"/>
        <w:gridCol w:w="727"/>
        <w:gridCol w:w="790"/>
        <w:gridCol w:w="903"/>
        <w:gridCol w:w="651"/>
        <w:gridCol w:w="682"/>
        <w:gridCol w:w="780"/>
        <w:gridCol w:w="804"/>
        <w:gridCol w:w="977"/>
        <w:gridCol w:w="675"/>
      </w:tblGrid>
      <w:tr w:rsidR="00B9141F" w14:paraId="4D999D42" w14:textId="77777777">
        <w:trPr>
          <w:trHeight w:val="20"/>
          <w:jc w:val="center"/>
        </w:trPr>
        <w:tc>
          <w:tcPr>
            <w:tcW w:w="334" w:type="pct"/>
            <w:vMerge w:val="restart"/>
          </w:tcPr>
          <w:p w14:paraId="13C5CF1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7" w:type="pct"/>
            <w:vMerge w:val="restart"/>
          </w:tcPr>
          <w:p w14:paraId="26A5C945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Приобщение к искусству</w:t>
            </w:r>
          </w:p>
        </w:tc>
        <w:tc>
          <w:tcPr>
            <w:tcW w:w="1626" w:type="pct"/>
            <w:gridSpan w:val="5"/>
          </w:tcPr>
          <w:p w14:paraId="41272CD7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Изобразительная деятельность</w:t>
            </w:r>
          </w:p>
        </w:tc>
        <w:tc>
          <w:tcPr>
            <w:tcW w:w="409" w:type="pct"/>
            <w:vMerge w:val="restart"/>
          </w:tcPr>
          <w:p w14:paraId="16F0069B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Конструктивная деятельность</w:t>
            </w:r>
          </w:p>
        </w:tc>
        <w:tc>
          <w:tcPr>
            <w:tcW w:w="1376" w:type="pct"/>
            <w:gridSpan w:val="4"/>
          </w:tcPr>
          <w:p w14:paraId="113A1B43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Музыкальная деятельность</w:t>
            </w:r>
          </w:p>
        </w:tc>
        <w:tc>
          <w:tcPr>
            <w:tcW w:w="439" w:type="pct"/>
            <w:vMerge w:val="restart"/>
          </w:tcPr>
          <w:p w14:paraId="7D34A098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Театрализованная деятельность и культурно – досуговая деятельность</w:t>
            </w:r>
          </w:p>
        </w:tc>
        <w:tc>
          <w:tcPr>
            <w:tcW w:w="418" w:type="pct"/>
            <w:vMerge w:val="restart"/>
          </w:tcPr>
          <w:p w14:paraId="6701DD7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Итоговый показатель (среднее значение)</w:t>
            </w:r>
          </w:p>
        </w:tc>
      </w:tr>
      <w:tr w:rsidR="00B9141F" w14:paraId="3ED4CC8A" w14:textId="77777777">
        <w:trPr>
          <w:trHeight w:val="20"/>
          <w:jc w:val="center"/>
        </w:trPr>
        <w:tc>
          <w:tcPr>
            <w:tcW w:w="334" w:type="pct"/>
            <w:vMerge/>
          </w:tcPr>
          <w:p w14:paraId="1932B8F5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7" w:type="pct"/>
            <w:vMerge/>
          </w:tcPr>
          <w:p w14:paraId="49EE498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55876E33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Рисование</w:t>
            </w:r>
          </w:p>
        </w:tc>
        <w:tc>
          <w:tcPr>
            <w:tcW w:w="286" w:type="pct"/>
          </w:tcPr>
          <w:p w14:paraId="479B702C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Лепка</w:t>
            </w:r>
          </w:p>
        </w:tc>
        <w:tc>
          <w:tcPr>
            <w:tcW w:w="334" w:type="pct"/>
          </w:tcPr>
          <w:p w14:paraId="312B1310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Аппликация</w:t>
            </w:r>
          </w:p>
        </w:tc>
        <w:tc>
          <w:tcPr>
            <w:tcW w:w="332" w:type="pct"/>
          </w:tcPr>
          <w:p w14:paraId="5C8726C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Прикладное творчество</w:t>
            </w:r>
          </w:p>
        </w:tc>
        <w:tc>
          <w:tcPr>
            <w:tcW w:w="355" w:type="pct"/>
          </w:tcPr>
          <w:p w14:paraId="47E86615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Народное декоративное – прикладное искусство</w:t>
            </w:r>
          </w:p>
        </w:tc>
        <w:tc>
          <w:tcPr>
            <w:tcW w:w="409" w:type="pct"/>
            <w:vMerge/>
          </w:tcPr>
          <w:p w14:paraId="39A104C7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7141154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Слушание</w:t>
            </w:r>
          </w:p>
        </w:tc>
        <w:tc>
          <w:tcPr>
            <w:tcW w:w="325" w:type="pct"/>
          </w:tcPr>
          <w:p w14:paraId="68D9BCC6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Пение и песенное творчество</w:t>
            </w:r>
          </w:p>
        </w:tc>
        <w:tc>
          <w:tcPr>
            <w:tcW w:w="343" w:type="pct"/>
          </w:tcPr>
          <w:p w14:paraId="042BE780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Музыкально- ритмические движения</w:t>
            </w:r>
          </w:p>
        </w:tc>
        <w:tc>
          <w:tcPr>
            <w:tcW w:w="389" w:type="pct"/>
          </w:tcPr>
          <w:p w14:paraId="235CDEBC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Развитие танцевально-игрового творчества и игра на детских муз. инструментах</w:t>
            </w:r>
          </w:p>
        </w:tc>
        <w:tc>
          <w:tcPr>
            <w:tcW w:w="439" w:type="pct"/>
            <w:vMerge/>
          </w:tcPr>
          <w:p w14:paraId="3CD9A5D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8" w:type="pct"/>
            <w:vMerge/>
          </w:tcPr>
          <w:p w14:paraId="04BC174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  <w:tr w:rsidR="00B9141F" w14:paraId="4E80FFD0" w14:textId="77777777">
        <w:trPr>
          <w:trHeight w:val="20"/>
          <w:jc w:val="center"/>
        </w:trPr>
        <w:tc>
          <w:tcPr>
            <w:tcW w:w="334" w:type="pct"/>
          </w:tcPr>
          <w:p w14:paraId="04B79F41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Начало года</w:t>
            </w:r>
          </w:p>
        </w:tc>
        <w:tc>
          <w:tcPr>
            <w:tcW w:w="397" w:type="pct"/>
          </w:tcPr>
          <w:p w14:paraId="1365414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2E86114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6" w:type="pct"/>
          </w:tcPr>
          <w:p w14:paraId="68513AB0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" w:type="pct"/>
          </w:tcPr>
          <w:p w14:paraId="0F455BBD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2" w:type="pct"/>
          </w:tcPr>
          <w:p w14:paraId="72DD276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5" w:type="pct"/>
          </w:tcPr>
          <w:p w14:paraId="293E11D5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9" w:type="pct"/>
          </w:tcPr>
          <w:p w14:paraId="4D3EE9D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019D2E8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25" w:type="pct"/>
          </w:tcPr>
          <w:p w14:paraId="060DBF1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3" w:type="pct"/>
          </w:tcPr>
          <w:p w14:paraId="58689FFC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9" w:type="pct"/>
          </w:tcPr>
          <w:p w14:paraId="40CE689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9" w:type="pct"/>
          </w:tcPr>
          <w:p w14:paraId="498F1B82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8" w:type="pct"/>
          </w:tcPr>
          <w:p w14:paraId="121F1BF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  <w:tr w:rsidR="00B9141F" w14:paraId="7F410747" w14:textId="77777777">
        <w:trPr>
          <w:trHeight w:val="20"/>
          <w:jc w:val="center"/>
        </w:trPr>
        <w:tc>
          <w:tcPr>
            <w:tcW w:w="334" w:type="pct"/>
          </w:tcPr>
          <w:p w14:paraId="45E2BF08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Конец года</w:t>
            </w:r>
          </w:p>
        </w:tc>
        <w:tc>
          <w:tcPr>
            <w:tcW w:w="397" w:type="pct"/>
          </w:tcPr>
          <w:p w14:paraId="26C7620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4A08BBB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6" w:type="pct"/>
          </w:tcPr>
          <w:p w14:paraId="4C169AD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" w:type="pct"/>
          </w:tcPr>
          <w:p w14:paraId="1A3F4D3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2" w:type="pct"/>
          </w:tcPr>
          <w:p w14:paraId="09826E1C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5" w:type="pct"/>
          </w:tcPr>
          <w:p w14:paraId="6BC6D8F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9" w:type="pct"/>
          </w:tcPr>
          <w:p w14:paraId="467DC5A2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6213AC4B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25" w:type="pct"/>
          </w:tcPr>
          <w:p w14:paraId="27C5AE4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3" w:type="pct"/>
          </w:tcPr>
          <w:p w14:paraId="65BBF5B7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9" w:type="pct"/>
          </w:tcPr>
          <w:p w14:paraId="76CE6D7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9" w:type="pct"/>
          </w:tcPr>
          <w:p w14:paraId="684A04A2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8" w:type="pct"/>
          </w:tcPr>
          <w:p w14:paraId="7AA0A0AD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</w:tbl>
    <w:p w14:paraId="7CC12780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19154B52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60F738F7" w14:textId="6FFC0ED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2" w:name="_Hlk178258006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Приобщение к искусству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515412" w14:textId="7777777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Изобразительная деятельность:</w:t>
      </w:r>
    </w:p>
    <w:p w14:paraId="5612DF13" w14:textId="4FBD37C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04C002" w14:textId="6CB35A5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6D9FB" w14:textId="150CF68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253012" w14:textId="659C1E4E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22417" w14:textId="2929BA9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1F6271" w14:textId="11DABD68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106BF6" w14:textId="7777777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4. Музыкальная деятельность:</w:t>
      </w:r>
    </w:p>
    <w:p w14:paraId="050A66DB" w14:textId="02A40E3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1892A8" w14:textId="0A701D11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F3296" w14:textId="14E6226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049290" w14:textId="58EA27A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7771B4" w14:textId="452789B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5. Театрализованная деятельность и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0D520CF7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FC81BE6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48CF13E5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Приобщение к искусству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3B151A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Изобразительная деятельность:</w:t>
      </w:r>
    </w:p>
    <w:p w14:paraId="34A56947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C492AC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3BAE12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91BD5B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1A3D93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9115B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DBD1EA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4. Музыкальная деятельность:</w:t>
      </w:r>
    </w:p>
    <w:p w14:paraId="3910A93E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3981F2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3AF342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31CB8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B075A0" w14:textId="768454D5" w:rsidR="00B9141F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5. Театрализованная деятельность и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9D4095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02C37C95" w14:textId="42E01938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Итак, ОО «</w:t>
      </w:r>
      <w:r>
        <w:rPr>
          <w:rFonts w:ascii="Times New Roman" w:hAnsi="Times New Roman" w:cs="Times New Roman"/>
          <w:b/>
          <w:sz w:val="16"/>
          <w:szCs w:val="16"/>
        </w:rPr>
        <w:t>Художественно – эстетическое развитие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 xml:space="preserve">_ 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уровне.</w:t>
      </w:r>
    </w:p>
    <w:p w14:paraId="208F1B8D" w14:textId="77777777" w:rsidR="00B9141F" w:rsidRDefault="007660EB">
      <w:pPr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br w:type="page" w:clear="all"/>
      </w:r>
    </w:p>
    <w:p w14:paraId="1689EC0A" w14:textId="2EADEED7" w:rsidR="00B9141F" w:rsidRDefault="004347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lastRenderedPageBreak/>
        <w:t xml:space="preserve">   </w:t>
      </w:r>
      <w:r w:rsidR="007660EB">
        <w:rPr>
          <w:rFonts w:ascii="Times New Roman" w:eastAsia="Calibri" w:hAnsi="Times New Roman" w:cs="Times New Roman"/>
          <w:b/>
          <w:sz w:val="16"/>
          <w:szCs w:val="16"/>
        </w:rPr>
        <w:t>Заключение по ОО «Физическое развитие»</w:t>
      </w:r>
    </w:p>
    <w:p w14:paraId="44310224" w14:textId="77777777" w:rsidR="00B9141F" w:rsidRDefault="00B914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92"/>
        <w:tblW w:w="5000" w:type="pct"/>
        <w:tblLook w:val="04A0" w:firstRow="1" w:lastRow="0" w:firstColumn="1" w:lastColumn="0" w:noHBand="0" w:noVBand="1"/>
      </w:tblPr>
      <w:tblGrid>
        <w:gridCol w:w="656"/>
        <w:gridCol w:w="350"/>
        <w:gridCol w:w="349"/>
        <w:gridCol w:w="349"/>
        <w:gridCol w:w="349"/>
        <w:gridCol w:w="349"/>
        <w:gridCol w:w="349"/>
        <w:gridCol w:w="349"/>
        <w:gridCol w:w="868"/>
        <w:gridCol w:w="933"/>
        <w:gridCol w:w="933"/>
        <w:gridCol w:w="842"/>
        <w:gridCol w:w="826"/>
        <w:gridCol w:w="864"/>
        <w:gridCol w:w="987"/>
        <w:gridCol w:w="786"/>
      </w:tblGrid>
      <w:tr w:rsidR="00B9141F" w14:paraId="0F4B012D" w14:textId="77777777">
        <w:trPr>
          <w:trHeight w:val="20"/>
        </w:trPr>
        <w:tc>
          <w:tcPr>
            <w:tcW w:w="345" w:type="pct"/>
            <w:vMerge w:val="restart"/>
            <w:vAlign w:val="center"/>
          </w:tcPr>
          <w:p w14:paraId="272BF5F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5" w:type="pct"/>
            <w:gridSpan w:val="11"/>
            <w:vAlign w:val="center"/>
          </w:tcPr>
          <w:p w14:paraId="5C890616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Основная гимнастика</w:t>
            </w:r>
          </w:p>
        </w:tc>
        <w:tc>
          <w:tcPr>
            <w:tcW w:w="310" w:type="pct"/>
            <w:vMerge w:val="restart"/>
            <w:vAlign w:val="center"/>
          </w:tcPr>
          <w:p w14:paraId="0FBB5AA7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Подвижные игры</w:t>
            </w:r>
          </w:p>
        </w:tc>
        <w:tc>
          <w:tcPr>
            <w:tcW w:w="310" w:type="pct"/>
            <w:vMerge w:val="restart"/>
            <w:vAlign w:val="center"/>
          </w:tcPr>
          <w:p w14:paraId="21917849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игры и упражнения</w:t>
            </w:r>
          </w:p>
        </w:tc>
        <w:tc>
          <w:tcPr>
            <w:tcW w:w="310" w:type="pct"/>
            <w:vMerge w:val="restart"/>
            <w:vAlign w:val="center"/>
          </w:tcPr>
          <w:p w14:paraId="64C04429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310" w:type="pct"/>
            <w:vMerge w:val="restart"/>
            <w:vAlign w:val="center"/>
          </w:tcPr>
          <w:p w14:paraId="3F03C936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B9141F" w14:paraId="7A9B3F19" w14:textId="77777777">
        <w:trPr>
          <w:trHeight w:val="184"/>
        </w:trPr>
        <w:tc>
          <w:tcPr>
            <w:tcW w:w="345" w:type="pct"/>
            <w:vMerge/>
            <w:vAlign w:val="center"/>
          </w:tcPr>
          <w:p w14:paraId="4B78C5A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7" w:type="pct"/>
            <w:gridSpan w:val="7"/>
            <w:vAlign w:val="center"/>
          </w:tcPr>
          <w:p w14:paraId="73449619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</w:t>
            </w:r>
          </w:p>
        </w:tc>
        <w:tc>
          <w:tcPr>
            <w:tcW w:w="1362" w:type="pct"/>
            <w:gridSpan w:val="3"/>
            <w:vAlign w:val="center"/>
          </w:tcPr>
          <w:p w14:paraId="293F40E2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456" w:type="pct"/>
            <w:vMerge w:val="restart"/>
            <w:vAlign w:val="center"/>
          </w:tcPr>
          <w:p w14:paraId="7AA8E50E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Строевые упражнения</w:t>
            </w:r>
          </w:p>
        </w:tc>
        <w:tc>
          <w:tcPr>
            <w:tcW w:w="310" w:type="pct"/>
            <w:vMerge/>
            <w:vAlign w:val="center"/>
          </w:tcPr>
          <w:p w14:paraId="3C684AD0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080AE9CE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25B827F4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24E18440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141F" w14:paraId="02F4873A" w14:textId="77777777">
        <w:trPr>
          <w:cantSplit/>
          <w:trHeight w:val="20"/>
        </w:trPr>
        <w:tc>
          <w:tcPr>
            <w:tcW w:w="345" w:type="pct"/>
            <w:vMerge/>
            <w:vAlign w:val="center"/>
          </w:tcPr>
          <w:p w14:paraId="30D0969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extDirection w:val="btLr"/>
            <w:vAlign w:val="center"/>
          </w:tcPr>
          <w:p w14:paraId="4D2E3071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Бросание, катание, ловля, метание</w:t>
            </w:r>
          </w:p>
        </w:tc>
        <w:tc>
          <w:tcPr>
            <w:tcW w:w="227" w:type="pct"/>
            <w:textDirection w:val="btLr"/>
            <w:vAlign w:val="center"/>
          </w:tcPr>
          <w:p w14:paraId="0005361F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Ползание, лазание</w:t>
            </w:r>
          </w:p>
        </w:tc>
        <w:tc>
          <w:tcPr>
            <w:tcW w:w="227" w:type="pct"/>
            <w:textDirection w:val="btLr"/>
            <w:vAlign w:val="center"/>
          </w:tcPr>
          <w:p w14:paraId="62F9F949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Ходьба</w:t>
            </w:r>
          </w:p>
        </w:tc>
        <w:tc>
          <w:tcPr>
            <w:tcW w:w="227" w:type="pct"/>
            <w:textDirection w:val="btLr"/>
            <w:vAlign w:val="center"/>
          </w:tcPr>
          <w:p w14:paraId="2ADD3DF0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Бег</w:t>
            </w:r>
          </w:p>
        </w:tc>
        <w:tc>
          <w:tcPr>
            <w:tcW w:w="227" w:type="pct"/>
            <w:textDirection w:val="btLr"/>
            <w:vAlign w:val="center"/>
          </w:tcPr>
          <w:p w14:paraId="049DEE6B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Прыжки</w:t>
            </w:r>
          </w:p>
        </w:tc>
        <w:tc>
          <w:tcPr>
            <w:tcW w:w="227" w:type="pct"/>
            <w:textDirection w:val="btLr"/>
            <w:vAlign w:val="center"/>
          </w:tcPr>
          <w:p w14:paraId="39D02443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Прыжки со скакалкой</w:t>
            </w:r>
          </w:p>
        </w:tc>
        <w:tc>
          <w:tcPr>
            <w:tcW w:w="227" w:type="pct"/>
            <w:textDirection w:val="btLr"/>
            <w:vAlign w:val="center"/>
          </w:tcPr>
          <w:p w14:paraId="010BEA52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Упражнение в равновесии</w:t>
            </w:r>
          </w:p>
        </w:tc>
        <w:tc>
          <w:tcPr>
            <w:tcW w:w="454" w:type="pct"/>
            <w:vAlign w:val="center"/>
          </w:tcPr>
          <w:p w14:paraId="4129064F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454" w:type="pct"/>
            <w:vAlign w:val="center"/>
          </w:tcPr>
          <w:p w14:paraId="5DE3D938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454" w:type="pct"/>
            <w:vAlign w:val="center"/>
          </w:tcPr>
          <w:p w14:paraId="09111A74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456" w:type="pct"/>
            <w:vMerge/>
            <w:vAlign w:val="center"/>
          </w:tcPr>
          <w:p w14:paraId="70309733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13256F2C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1E26B757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4E543B9A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107F693A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141F" w14:paraId="730B2FDD" w14:textId="77777777">
        <w:trPr>
          <w:trHeight w:val="20"/>
        </w:trPr>
        <w:tc>
          <w:tcPr>
            <w:tcW w:w="345" w:type="pct"/>
            <w:vAlign w:val="center"/>
          </w:tcPr>
          <w:p w14:paraId="79F47589" w14:textId="77777777" w:rsidR="00B9141F" w:rsidRDefault="00766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235" w:type="pct"/>
            <w:vAlign w:val="center"/>
          </w:tcPr>
          <w:p w14:paraId="324E1530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788FAC20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3ACB31B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203F67D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3B7F7095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230ED6ED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0B5810ED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4C8E0AD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0043DE63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46B7397B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vAlign w:val="center"/>
          </w:tcPr>
          <w:p w14:paraId="7E250264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6CD9B554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770E5338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7B9B875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18A452DA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141F" w14:paraId="5DDF644D" w14:textId="77777777">
        <w:trPr>
          <w:trHeight w:val="20"/>
        </w:trPr>
        <w:tc>
          <w:tcPr>
            <w:tcW w:w="345" w:type="pct"/>
            <w:vAlign w:val="center"/>
          </w:tcPr>
          <w:p w14:paraId="0F3813BF" w14:textId="77777777" w:rsidR="00B9141F" w:rsidRDefault="00766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235" w:type="pct"/>
            <w:vAlign w:val="center"/>
          </w:tcPr>
          <w:p w14:paraId="755A2D92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1F933A2B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6E2B4E7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0E6E6368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3BE8528A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5AB3561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2CFAA804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270C7E5E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2558989E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52E3AF4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vAlign w:val="center"/>
          </w:tcPr>
          <w:p w14:paraId="03C81462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2DC2A20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1ECFE49B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2881C8E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1605216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E17CFCA" w14:textId="77777777" w:rsidR="00B9141F" w:rsidRDefault="00B91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28B4ED9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Выводы (начало учебного года)</w:t>
      </w:r>
    </w:p>
    <w:p w14:paraId="455CCC33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3" w:name="_Hlk178258147"/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1412938D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27B34597" w14:textId="7EBB7678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bookmarkStart w:id="4" w:name="_Hlk178258094"/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4"/>
    </w:p>
    <w:p w14:paraId="238182A1" w14:textId="7F686A66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3398DC" w14:textId="22DB157D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C1D8B" w14:textId="3460A30E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862D72" w14:textId="393203C4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8A40FC" w14:textId="5C3A4846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BE3D5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21902584" w14:textId="0DD5FF9F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C0934" w14:textId="7D938481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F9D7F9" w14:textId="3CEA02FF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F3B42" w14:textId="718BFC2F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F1179D" w14:textId="6BAEF64D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23A432" w14:textId="56CD96D2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13E6E7" w14:textId="66698034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  <w:r>
        <w:rPr>
          <w:rFonts w:ascii="Times New Roman" w:hAnsi="Times New Roman" w:cs="Times New Roman"/>
          <w:b/>
          <w:sz w:val="16"/>
          <w:szCs w:val="16"/>
        </w:rPr>
        <w:t>Выводы (конец учебного года)</w:t>
      </w:r>
    </w:p>
    <w:p w14:paraId="70D4D772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305A11BF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0A67A46E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BD3D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9AF50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B745DD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2932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92B06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344012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7C8AE9E5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3C0407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737AE7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3EBB3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A1423D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76F16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D0EF63" w14:textId="5617F50D" w:rsidR="00B9141F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0481C2" w14:textId="77777777" w:rsidR="00F26436" w:rsidRDefault="00F2643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67C87D4" w14:textId="282CD6CC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b/>
          <w:sz w:val="16"/>
          <w:szCs w:val="16"/>
          <w:u w:val="single"/>
        </w:rPr>
        <w:t xml:space="preserve">_ </w:t>
      </w:r>
      <w:r>
        <w:rPr>
          <w:rFonts w:ascii="Times New Roman" w:hAnsi="Times New Roman" w:cs="Times New Roman"/>
          <w:b/>
          <w:sz w:val="16"/>
          <w:szCs w:val="16"/>
        </w:rPr>
        <w:t xml:space="preserve"> уровне.</w:t>
      </w:r>
    </w:p>
    <w:p w14:paraId="727381D7" w14:textId="77777777" w:rsidR="00B9141F" w:rsidRDefault="00B91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490D4A" w14:textId="77777777" w:rsidR="00B9141F" w:rsidRDefault="007660EB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 w:clear="all"/>
      </w:r>
    </w:p>
    <w:p w14:paraId="2AA68C80" w14:textId="77777777" w:rsidR="007660EB" w:rsidRPr="007660EB" w:rsidRDefault="007660EB" w:rsidP="007660E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 w:rsidRPr="007660EB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5268D14E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329021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20CFFFF5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669B15CB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Pr="007660EB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66A00B00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10"/>
        <w:tblW w:w="5000" w:type="pct"/>
        <w:tblLook w:val="04A0" w:firstRow="1" w:lastRow="0" w:firstColumn="1" w:lastColumn="0" w:noHBand="0" w:noVBand="1"/>
      </w:tblPr>
      <w:tblGrid>
        <w:gridCol w:w="1449"/>
        <w:gridCol w:w="1449"/>
        <w:gridCol w:w="1449"/>
        <w:gridCol w:w="1448"/>
        <w:gridCol w:w="1448"/>
        <w:gridCol w:w="1448"/>
        <w:gridCol w:w="1448"/>
      </w:tblGrid>
      <w:tr w:rsidR="007660EB" w:rsidRPr="007660EB" w14:paraId="4BC42767" w14:textId="77777777" w:rsidTr="007660EB">
        <w:trPr>
          <w:trHeight w:val="20"/>
        </w:trPr>
        <w:tc>
          <w:tcPr>
            <w:tcW w:w="714" w:type="pct"/>
            <w:vAlign w:val="center"/>
          </w:tcPr>
          <w:p w14:paraId="24D2DB50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48345D8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1BF42F14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01BEC67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0ED19A68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1A1D37F7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6DF8C157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 xml:space="preserve">Общий результат </w:t>
            </w:r>
          </w:p>
          <w:p w14:paraId="7B1E12CC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(средние значения)</w:t>
            </w:r>
          </w:p>
        </w:tc>
      </w:tr>
      <w:tr w:rsidR="007660EB" w:rsidRPr="007660EB" w14:paraId="6321E380" w14:textId="77777777" w:rsidTr="007660EB">
        <w:trPr>
          <w:trHeight w:val="20"/>
        </w:trPr>
        <w:tc>
          <w:tcPr>
            <w:tcW w:w="714" w:type="pct"/>
          </w:tcPr>
          <w:p w14:paraId="3F2867AB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0C1DEF61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375110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D1C6ED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6D47096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EF025E6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DEAC8A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41218124" w14:textId="77777777" w:rsidTr="007660EB">
        <w:trPr>
          <w:trHeight w:val="20"/>
        </w:trPr>
        <w:tc>
          <w:tcPr>
            <w:tcW w:w="714" w:type="pct"/>
          </w:tcPr>
          <w:p w14:paraId="26217E24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6DF10058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1A724EE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440AD2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03EAFB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FE6F7E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AC27579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D642848" w14:textId="77777777" w:rsidR="007660EB" w:rsidRPr="007660EB" w:rsidRDefault="007660EB" w:rsidP="007660E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66A22B4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70C23758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65D210A5" w14:textId="5149263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bookmarkStart w:id="5" w:name="_Hlk178247764"/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</w:t>
      </w:r>
      <w:bookmarkStart w:id="6" w:name="_Hlk178258240"/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</w:t>
      </w:r>
      <w:bookmarkStart w:id="7" w:name="_Hlk178253842"/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5"/>
      <w:bookmarkEnd w:id="6"/>
      <w:bookmarkEnd w:id="7"/>
    </w:p>
    <w:p w14:paraId="46D57683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905F593" w14:textId="66B14B0F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AAC133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65C28F3A" w14:textId="18C0E33A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D8BC5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60E7ED64" w14:textId="41370B25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8AF3AA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39B28E89" w14:textId="7F743383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0C3A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212E614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A114B9A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10"/>
        <w:tblW w:w="5001" w:type="pct"/>
        <w:tblLook w:val="04A0" w:firstRow="1" w:lastRow="0" w:firstColumn="1" w:lastColumn="0" w:noHBand="0" w:noVBand="1"/>
      </w:tblPr>
      <w:tblGrid>
        <w:gridCol w:w="534"/>
        <w:gridCol w:w="2835"/>
        <w:gridCol w:w="2693"/>
        <w:gridCol w:w="4079"/>
      </w:tblGrid>
      <w:tr w:rsidR="007660EB" w:rsidRPr="007660EB" w14:paraId="4F3CA28A" w14:textId="77777777" w:rsidTr="000C3A31">
        <w:trPr>
          <w:trHeight w:val="866"/>
        </w:trPr>
        <w:tc>
          <w:tcPr>
            <w:tcW w:w="263" w:type="pct"/>
            <w:vAlign w:val="center"/>
          </w:tcPr>
          <w:p w14:paraId="048E57F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398" w:type="pct"/>
            <w:vAlign w:val="center"/>
          </w:tcPr>
          <w:p w14:paraId="63D0A246" w14:textId="77777777" w:rsidR="007660EB" w:rsidRPr="000C3A31" w:rsidRDefault="007660EB" w:rsidP="000C3A3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Фамилия, имя ребенка</w:t>
            </w:r>
          </w:p>
        </w:tc>
        <w:tc>
          <w:tcPr>
            <w:tcW w:w="1328" w:type="pct"/>
            <w:vAlign w:val="center"/>
          </w:tcPr>
          <w:p w14:paraId="55EE3C95" w14:textId="77777777" w:rsidR="007660EB" w:rsidRPr="000C3A31" w:rsidRDefault="007660EB" w:rsidP="000C3A3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011" w:type="pct"/>
            <w:vAlign w:val="center"/>
          </w:tcPr>
          <w:p w14:paraId="2F970236" w14:textId="77777777" w:rsidR="007660EB" w:rsidRPr="000C3A31" w:rsidRDefault="007660EB" w:rsidP="000C3A3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Работа с родителями (перечислить виды – беседа, консультация по итогам </w:t>
            </w:r>
            <w:proofErr w:type="spellStart"/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пед</w:t>
            </w:r>
            <w:proofErr w:type="spellEnd"/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7660EB" w:rsidRPr="007660EB" w14:paraId="5D6D8274" w14:textId="77777777" w:rsidTr="000C3A31">
        <w:trPr>
          <w:trHeight w:val="20"/>
        </w:trPr>
        <w:tc>
          <w:tcPr>
            <w:tcW w:w="263" w:type="pct"/>
          </w:tcPr>
          <w:p w14:paraId="64346890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499C53BF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D45B4C2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46343F4F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2ADF4D18" w14:textId="77777777" w:rsidTr="000C3A31">
        <w:trPr>
          <w:trHeight w:val="20"/>
        </w:trPr>
        <w:tc>
          <w:tcPr>
            <w:tcW w:w="263" w:type="pct"/>
          </w:tcPr>
          <w:p w14:paraId="4D32844A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2609F72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75B7F10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3C26783B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07D58731" w14:textId="77777777" w:rsidTr="000C3A31">
        <w:trPr>
          <w:trHeight w:val="20"/>
        </w:trPr>
        <w:tc>
          <w:tcPr>
            <w:tcW w:w="263" w:type="pct"/>
          </w:tcPr>
          <w:p w14:paraId="539D6D81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597EDB42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72AE544E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24E532AB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505D0BAC" w14:textId="77777777" w:rsidTr="000C3A31">
        <w:trPr>
          <w:trHeight w:val="20"/>
        </w:trPr>
        <w:tc>
          <w:tcPr>
            <w:tcW w:w="263" w:type="pct"/>
          </w:tcPr>
          <w:p w14:paraId="25B017B4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6F8A1101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1EBB518B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133416D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44F08A60" w14:textId="77777777" w:rsidTr="000C3A31">
        <w:trPr>
          <w:trHeight w:val="20"/>
        </w:trPr>
        <w:tc>
          <w:tcPr>
            <w:tcW w:w="263" w:type="pct"/>
          </w:tcPr>
          <w:p w14:paraId="1C95AFF6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58C281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5CEBBFC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5B28BD3C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6432B9BE" w14:textId="77777777" w:rsidTr="000C3A31">
        <w:trPr>
          <w:trHeight w:val="20"/>
        </w:trPr>
        <w:tc>
          <w:tcPr>
            <w:tcW w:w="263" w:type="pct"/>
          </w:tcPr>
          <w:p w14:paraId="5AF96E13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2E00A9A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A78D12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37FC46BE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3B3DF97E" w14:textId="77777777" w:rsidTr="000C3A31">
        <w:trPr>
          <w:trHeight w:val="20"/>
        </w:trPr>
        <w:tc>
          <w:tcPr>
            <w:tcW w:w="263" w:type="pct"/>
          </w:tcPr>
          <w:p w14:paraId="090C9C3F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43D2D7C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AACE4A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25CCC212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14B024E7" w14:textId="77777777" w:rsidTr="000C3A31">
        <w:trPr>
          <w:trHeight w:val="20"/>
        </w:trPr>
        <w:tc>
          <w:tcPr>
            <w:tcW w:w="263" w:type="pct"/>
          </w:tcPr>
          <w:p w14:paraId="53991F27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44D06D7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A0C409F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1317D76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533A2E91" w14:textId="77777777" w:rsidTr="000C3A31">
        <w:trPr>
          <w:trHeight w:val="20"/>
        </w:trPr>
        <w:tc>
          <w:tcPr>
            <w:tcW w:w="263" w:type="pct"/>
          </w:tcPr>
          <w:p w14:paraId="44845D27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24F67397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1DBD3A3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7F6EA84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413DCA11" w14:textId="77777777" w:rsidTr="000C3A31">
        <w:trPr>
          <w:trHeight w:val="20"/>
        </w:trPr>
        <w:tc>
          <w:tcPr>
            <w:tcW w:w="263" w:type="pct"/>
          </w:tcPr>
          <w:p w14:paraId="7A193FDF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5B44DF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120C60A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415A5363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55BD15A9" w14:textId="77777777" w:rsidTr="000C3A31">
        <w:trPr>
          <w:trHeight w:val="20"/>
        </w:trPr>
        <w:tc>
          <w:tcPr>
            <w:tcW w:w="263" w:type="pct"/>
          </w:tcPr>
          <w:p w14:paraId="7A7DC47D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45E7F93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F501B3A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6F316A0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7899DE63" w14:textId="77777777" w:rsidTr="000C3A31">
        <w:trPr>
          <w:trHeight w:val="20"/>
        </w:trPr>
        <w:tc>
          <w:tcPr>
            <w:tcW w:w="263" w:type="pct"/>
          </w:tcPr>
          <w:p w14:paraId="51F4D820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9141466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525F5F8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2FE17D8A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769CC582" w14:textId="77777777" w:rsidTr="000C3A31">
        <w:trPr>
          <w:trHeight w:val="20"/>
        </w:trPr>
        <w:tc>
          <w:tcPr>
            <w:tcW w:w="263" w:type="pct"/>
          </w:tcPr>
          <w:p w14:paraId="41F57234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002B00A6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CC485EC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6A526941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3012DD31" w14:textId="77777777" w:rsidTr="000C3A31">
        <w:trPr>
          <w:trHeight w:val="20"/>
        </w:trPr>
        <w:tc>
          <w:tcPr>
            <w:tcW w:w="263" w:type="pct"/>
          </w:tcPr>
          <w:p w14:paraId="7751F426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1E10539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7364609C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6CDB31D0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1A77BC22" w14:textId="77777777" w:rsidTr="000C3A31">
        <w:trPr>
          <w:trHeight w:val="20"/>
        </w:trPr>
        <w:tc>
          <w:tcPr>
            <w:tcW w:w="263" w:type="pct"/>
          </w:tcPr>
          <w:p w14:paraId="5EBC788A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7F693ADE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30456B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587EFB33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E791E58" w14:textId="77777777" w:rsidR="007660EB" w:rsidRPr="007660EB" w:rsidRDefault="007660EB" w:rsidP="00766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78E0671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6E99C2E3" w14:textId="77777777" w:rsidR="007660EB" w:rsidRPr="007660EB" w:rsidRDefault="007660EB" w:rsidP="007660EB">
      <w:pPr>
        <w:spacing w:after="0" w:line="240" w:lineRule="auto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03CE826C" w14:textId="77777777" w:rsidR="00B9141F" w:rsidRDefault="00B91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6E2E18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</w:pPr>
    </w:p>
    <w:sectPr w:rsidR="00B9141F" w:rsidSect="005D587D">
      <w:pgSz w:w="11906" w:h="16838"/>
      <w:pgMar w:top="284" w:right="84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8B920" w14:textId="77777777" w:rsidR="001662BE" w:rsidRDefault="001662BE">
      <w:pPr>
        <w:spacing w:after="0" w:line="240" w:lineRule="auto"/>
      </w:pPr>
      <w:r>
        <w:separator/>
      </w:r>
    </w:p>
  </w:endnote>
  <w:endnote w:type="continuationSeparator" w:id="0">
    <w:p w14:paraId="68E1E13C" w14:textId="77777777" w:rsidR="001662BE" w:rsidRDefault="0016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2CD43" w14:textId="77777777" w:rsidR="007660EB" w:rsidRDefault="007660EB">
    <w:pPr>
      <w:pStyle w:val="af7"/>
    </w:pPr>
  </w:p>
  <w:p w14:paraId="39595C48" w14:textId="77777777" w:rsidR="007660EB" w:rsidRDefault="007660E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63E38" w14:textId="77777777" w:rsidR="001662BE" w:rsidRDefault="001662BE">
      <w:pPr>
        <w:spacing w:after="0" w:line="240" w:lineRule="auto"/>
      </w:pPr>
      <w:r>
        <w:separator/>
      </w:r>
    </w:p>
  </w:footnote>
  <w:footnote w:type="continuationSeparator" w:id="0">
    <w:p w14:paraId="78C4B05B" w14:textId="77777777" w:rsidR="001662BE" w:rsidRDefault="00166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E77"/>
    <w:multiLevelType w:val="hybridMultilevel"/>
    <w:tmpl w:val="2BEA1F56"/>
    <w:lvl w:ilvl="0" w:tplc="809C4734">
      <w:start w:val="1"/>
      <w:numFmt w:val="decimal"/>
      <w:lvlText w:val="%1."/>
      <w:lvlJc w:val="left"/>
      <w:pPr>
        <w:ind w:left="840" w:hanging="360"/>
      </w:pPr>
      <w:rPr>
        <w:b w:val="0"/>
        <w:bCs/>
      </w:rPr>
    </w:lvl>
    <w:lvl w:ilvl="1" w:tplc="0B865C18">
      <w:start w:val="1"/>
      <w:numFmt w:val="lowerLetter"/>
      <w:lvlText w:val="%2."/>
      <w:lvlJc w:val="left"/>
      <w:pPr>
        <w:ind w:left="1560" w:hanging="360"/>
      </w:pPr>
    </w:lvl>
    <w:lvl w:ilvl="2" w:tplc="63A08432">
      <w:start w:val="1"/>
      <w:numFmt w:val="lowerRoman"/>
      <w:lvlText w:val="%3."/>
      <w:lvlJc w:val="right"/>
      <w:pPr>
        <w:ind w:left="2280" w:hanging="180"/>
      </w:pPr>
    </w:lvl>
    <w:lvl w:ilvl="3" w:tplc="D06091CA">
      <w:start w:val="1"/>
      <w:numFmt w:val="decimal"/>
      <w:lvlText w:val="%4."/>
      <w:lvlJc w:val="left"/>
      <w:pPr>
        <w:ind w:left="3000" w:hanging="360"/>
      </w:pPr>
    </w:lvl>
    <w:lvl w:ilvl="4" w:tplc="580C613C">
      <w:start w:val="1"/>
      <w:numFmt w:val="lowerLetter"/>
      <w:lvlText w:val="%5."/>
      <w:lvlJc w:val="left"/>
      <w:pPr>
        <w:ind w:left="3720" w:hanging="360"/>
      </w:pPr>
    </w:lvl>
    <w:lvl w:ilvl="5" w:tplc="AF863C92">
      <w:start w:val="1"/>
      <w:numFmt w:val="lowerRoman"/>
      <w:lvlText w:val="%6."/>
      <w:lvlJc w:val="right"/>
      <w:pPr>
        <w:ind w:left="4440" w:hanging="180"/>
      </w:pPr>
    </w:lvl>
    <w:lvl w:ilvl="6" w:tplc="31EEDAC2">
      <w:start w:val="1"/>
      <w:numFmt w:val="decimal"/>
      <w:lvlText w:val="%7."/>
      <w:lvlJc w:val="left"/>
      <w:pPr>
        <w:ind w:left="5160" w:hanging="360"/>
      </w:pPr>
    </w:lvl>
    <w:lvl w:ilvl="7" w:tplc="054EE62A">
      <w:start w:val="1"/>
      <w:numFmt w:val="lowerLetter"/>
      <w:lvlText w:val="%8."/>
      <w:lvlJc w:val="left"/>
      <w:pPr>
        <w:ind w:left="5880" w:hanging="360"/>
      </w:pPr>
    </w:lvl>
    <w:lvl w:ilvl="8" w:tplc="90E2B28A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2011EC5"/>
    <w:multiLevelType w:val="hybridMultilevel"/>
    <w:tmpl w:val="511283EA"/>
    <w:lvl w:ilvl="0" w:tplc="287A3F8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0544712">
      <w:start w:val="1"/>
      <w:numFmt w:val="lowerLetter"/>
      <w:lvlText w:val="%2."/>
      <w:lvlJc w:val="left"/>
      <w:pPr>
        <w:ind w:left="1440" w:hanging="360"/>
      </w:pPr>
    </w:lvl>
    <w:lvl w:ilvl="2" w:tplc="099A9B1A">
      <w:start w:val="1"/>
      <w:numFmt w:val="lowerRoman"/>
      <w:lvlText w:val="%3."/>
      <w:lvlJc w:val="right"/>
      <w:pPr>
        <w:ind w:left="2160" w:hanging="180"/>
      </w:pPr>
    </w:lvl>
    <w:lvl w:ilvl="3" w:tplc="A168AC12">
      <w:start w:val="1"/>
      <w:numFmt w:val="decimal"/>
      <w:lvlText w:val="%4."/>
      <w:lvlJc w:val="left"/>
      <w:pPr>
        <w:ind w:left="2880" w:hanging="360"/>
      </w:pPr>
    </w:lvl>
    <w:lvl w:ilvl="4" w:tplc="99C22E9E">
      <w:start w:val="1"/>
      <w:numFmt w:val="lowerLetter"/>
      <w:lvlText w:val="%5."/>
      <w:lvlJc w:val="left"/>
      <w:pPr>
        <w:ind w:left="3600" w:hanging="360"/>
      </w:pPr>
    </w:lvl>
    <w:lvl w:ilvl="5" w:tplc="D2DA8738">
      <w:start w:val="1"/>
      <w:numFmt w:val="lowerRoman"/>
      <w:lvlText w:val="%6."/>
      <w:lvlJc w:val="right"/>
      <w:pPr>
        <w:ind w:left="4320" w:hanging="180"/>
      </w:pPr>
    </w:lvl>
    <w:lvl w:ilvl="6" w:tplc="E0001196">
      <w:start w:val="1"/>
      <w:numFmt w:val="decimal"/>
      <w:lvlText w:val="%7."/>
      <w:lvlJc w:val="left"/>
      <w:pPr>
        <w:ind w:left="5040" w:hanging="360"/>
      </w:pPr>
    </w:lvl>
    <w:lvl w:ilvl="7" w:tplc="2A50BC8C">
      <w:start w:val="1"/>
      <w:numFmt w:val="lowerLetter"/>
      <w:lvlText w:val="%8."/>
      <w:lvlJc w:val="left"/>
      <w:pPr>
        <w:ind w:left="5760" w:hanging="360"/>
      </w:pPr>
    </w:lvl>
    <w:lvl w:ilvl="8" w:tplc="01E896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6AD"/>
    <w:multiLevelType w:val="hybridMultilevel"/>
    <w:tmpl w:val="1C0A25DA"/>
    <w:lvl w:ilvl="0" w:tplc="9064B35C">
      <w:start w:val="1"/>
      <w:numFmt w:val="upperRoman"/>
      <w:lvlText w:val="%1."/>
      <w:lvlJc w:val="right"/>
      <w:pPr>
        <w:ind w:left="1440" w:hanging="360"/>
      </w:pPr>
    </w:lvl>
    <w:lvl w:ilvl="1" w:tplc="44000C56">
      <w:start w:val="1"/>
      <w:numFmt w:val="lowerLetter"/>
      <w:lvlText w:val="%2."/>
      <w:lvlJc w:val="left"/>
      <w:pPr>
        <w:ind w:left="2160" w:hanging="360"/>
      </w:pPr>
    </w:lvl>
    <w:lvl w:ilvl="2" w:tplc="876A5EAA">
      <w:start w:val="1"/>
      <w:numFmt w:val="lowerRoman"/>
      <w:lvlText w:val="%3."/>
      <w:lvlJc w:val="right"/>
      <w:pPr>
        <w:ind w:left="2880" w:hanging="180"/>
      </w:pPr>
    </w:lvl>
    <w:lvl w:ilvl="3" w:tplc="26F610A2">
      <w:start w:val="1"/>
      <w:numFmt w:val="decimal"/>
      <w:lvlText w:val="%4."/>
      <w:lvlJc w:val="left"/>
      <w:pPr>
        <w:ind w:left="3600" w:hanging="360"/>
      </w:pPr>
    </w:lvl>
    <w:lvl w:ilvl="4" w:tplc="86108C9C">
      <w:start w:val="1"/>
      <w:numFmt w:val="lowerLetter"/>
      <w:lvlText w:val="%5."/>
      <w:lvlJc w:val="left"/>
      <w:pPr>
        <w:ind w:left="4320" w:hanging="360"/>
      </w:pPr>
    </w:lvl>
    <w:lvl w:ilvl="5" w:tplc="9FC8370E">
      <w:start w:val="1"/>
      <w:numFmt w:val="lowerRoman"/>
      <w:lvlText w:val="%6."/>
      <w:lvlJc w:val="right"/>
      <w:pPr>
        <w:ind w:left="5040" w:hanging="180"/>
      </w:pPr>
    </w:lvl>
    <w:lvl w:ilvl="6" w:tplc="8B002472">
      <w:start w:val="1"/>
      <w:numFmt w:val="decimal"/>
      <w:lvlText w:val="%7."/>
      <w:lvlJc w:val="left"/>
      <w:pPr>
        <w:ind w:left="5760" w:hanging="360"/>
      </w:pPr>
    </w:lvl>
    <w:lvl w:ilvl="7" w:tplc="72C445D8">
      <w:start w:val="1"/>
      <w:numFmt w:val="lowerLetter"/>
      <w:lvlText w:val="%8."/>
      <w:lvlJc w:val="left"/>
      <w:pPr>
        <w:ind w:left="6480" w:hanging="360"/>
      </w:pPr>
    </w:lvl>
    <w:lvl w:ilvl="8" w:tplc="EC6A3EAA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4B6C34"/>
    <w:multiLevelType w:val="hybridMultilevel"/>
    <w:tmpl w:val="A9D605D2"/>
    <w:lvl w:ilvl="0" w:tplc="88CC933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DE45DC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44103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B38FF3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F8EE6F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A1E6B1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0563EE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1583DC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29C347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023E0C"/>
    <w:multiLevelType w:val="hybridMultilevel"/>
    <w:tmpl w:val="210ADA72"/>
    <w:lvl w:ilvl="0" w:tplc="DB60A5F4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119C0A20">
      <w:start w:val="1"/>
      <w:numFmt w:val="lowerLetter"/>
      <w:lvlText w:val="%2."/>
      <w:lvlJc w:val="left"/>
      <w:pPr>
        <w:ind w:left="1500" w:hanging="360"/>
      </w:pPr>
    </w:lvl>
    <w:lvl w:ilvl="2" w:tplc="C2E0B0A8">
      <w:start w:val="1"/>
      <w:numFmt w:val="lowerRoman"/>
      <w:lvlText w:val="%3."/>
      <w:lvlJc w:val="right"/>
      <w:pPr>
        <w:ind w:left="2220" w:hanging="180"/>
      </w:pPr>
    </w:lvl>
    <w:lvl w:ilvl="3" w:tplc="91EA6248">
      <w:start w:val="1"/>
      <w:numFmt w:val="decimal"/>
      <w:lvlText w:val="%4."/>
      <w:lvlJc w:val="left"/>
      <w:pPr>
        <w:ind w:left="2940" w:hanging="360"/>
      </w:pPr>
    </w:lvl>
    <w:lvl w:ilvl="4" w:tplc="E9BC77B4">
      <w:start w:val="1"/>
      <w:numFmt w:val="lowerLetter"/>
      <w:lvlText w:val="%5."/>
      <w:lvlJc w:val="left"/>
      <w:pPr>
        <w:ind w:left="3660" w:hanging="360"/>
      </w:pPr>
    </w:lvl>
    <w:lvl w:ilvl="5" w:tplc="CD26DA8E">
      <w:start w:val="1"/>
      <w:numFmt w:val="lowerRoman"/>
      <w:lvlText w:val="%6."/>
      <w:lvlJc w:val="right"/>
      <w:pPr>
        <w:ind w:left="4380" w:hanging="180"/>
      </w:pPr>
    </w:lvl>
    <w:lvl w:ilvl="6" w:tplc="2354B680">
      <w:start w:val="1"/>
      <w:numFmt w:val="decimal"/>
      <w:lvlText w:val="%7."/>
      <w:lvlJc w:val="left"/>
      <w:pPr>
        <w:ind w:left="5100" w:hanging="360"/>
      </w:pPr>
    </w:lvl>
    <w:lvl w:ilvl="7" w:tplc="F86A94BA">
      <w:start w:val="1"/>
      <w:numFmt w:val="lowerLetter"/>
      <w:lvlText w:val="%8."/>
      <w:lvlJc w:val="left"/>
      <w:pPr>
        <w:ind w:left="5820" w:hanging="360"/>
      </w:pPr>
    </w:lvl>
    <w:lvl w:ilvl="8" w:tplc="1164710C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4E5EC3"/>
    <w:multiLevelType w:val="hybridMultilevel"/>
    <w:tmpl w:val="2F38C18A"/>
    <w:lvl w:ilvl="0" w:tplc="64129CE0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CA40B3B8">
      <w:start w:val="1"/>
      <w:numFmt w:val="lowerLetter"/>
      <w:lvlText w:val="%2."/>
      <w:lvlJc w:val="left"/>
      <w:pPr>
        <w:ind w:left="1440" w:hanging="360"/>
      </w:pPr>
    </w:lvl>
    <w:lvl w:ilvl="2" w:tplc="1D0E222E">
      <w:start w:val="1"/>
      <w:numFmt w:val="lowerRoman"/>
      <w:lvlText w:val="%3."/>
      <w:lvlJc w:val="right"/>
      <w:pPr>
        <w:ind w:left="2160" w:hanging="180"/>
      </w:pPr>
    </w:lvl>
    <w:lvl w:ilvl="3" w:tplc="CB144C40">
      <w:start w:val="1"/>
      <w:numFmt w:val="decimal"/>
      <w:lvlText w:val="%4."/>
      <w:lvlJc w:val="left"/>
      <w:pPr>
        <w:ind w:left="2880" w:hanging="360"/>
      </w:pPr>
    </w:lvl>
    <w:lvl w:ilvl="4" w:tplc="9EB620D4">
      <w:start w:val="1"/>
      <w:numFmt w:val="lowerLetter"/>
      <w:lvlText w:val="%5."/>
      <w:lvlJc w:val="left"/>
      <w:pPr>
        <w:ind w:left="3600" w:hanging="360"/>
      </w:pPr>
    </w:lvl>
    <w:lvl w:ilvl="5" w:tplc="E0A4B390">
      <w:start w:val="1"/>
      <w:numFmt w:val="lowerRoman"/>
      <w:lvlText w:val="%6."/>
      <w:lvlJc w:val="right"/>
      <w:pPr>
        <w:ind w:left="4320" w:hanging="180"/>
      </w:pPr>
    </w:lvl>
    <w:lvl w:ilvl="6" w:tplc="14D46F7C">
      <w:start w:val="1"/>
      <w:numFmt w:val="decimal"/>
      <w:lvlText w:val="%7."/>
      <w:lvlJc w:val="left"/>
      <w:pPr>
        <w:ind w:left="5040" w:hanging="360"/>
      </w:pPr>
    </w:lvl>
    <w:lvl w:ilvl="7" w:tplc="8A6820F0">
      <w:start w:val="1"/>
      <w:numFmt w:val="lowerLetter"/>
      <w:lvlText w:val="%8."/>
      <w:lvlJc w:val="left"/>
      <w:pPr>
        <w:ind w:left="5760" w:hanging="360"/>
      </w:pPr>
    </w:lvl>
    <w:lvl w:ilvl="8" w:tplc="FB1A9D3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A4F28"/>
    <w:multiLevelType w:val="hybridMultilevel"/>
    <w:tmpl w:val="DF684C86"/>
    <w:lvl w:ilvl="0" w:tplc="15C6CDC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C6F2B29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40C5D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10C5F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3089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40BF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5D4A8B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78C46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8CB51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247706"/>
    <w:multiLevelType w:val="hybridMultilevel"/>
    <w:tmpl w:val="FF063C30"/>
    <w:lvl w:ilvl="0" w:tplc="6DD63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8E49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A4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8F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495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AA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44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EB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221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717AB"/>
    <w:multiLevelType w:val="hybridMultilevel"/>
    <w:tmpl w:val="3BEC5446"/>
    <w:lvl w:ilvl="0" w:tplc="5F84A2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07A13E2">
      <w:start w:val="1"/>
      <w:numFmt w:val="lowerLetter"/>
      <w:lvlText w:val="%2."/>
      <w:lvlJc w:val="left"/>
      <w:pPr>
        <w:ind w:left="1440" w:hanging="360"/>
      </w:pPr>
    </w:lvl>
    <w:lvl w:ilvl="2" w:tplc="0EEA9064">
      <w:start w:val="1"/>
      <w:numFmt w:val="lowerRoman"/>
      <w:lvlText w:val="%3."/>
      <w:lvlJc w:val="right"/>
      <w:pPr>
        <w:ind w:left="2160" w:hanging="180"/>
      </w:pPr>
    </w:lvl>
    <w:lvl w:ilvl="3" w:tplc="E416AB12">
      <w:start w:val="1"/>
      <w:numFmt w:val="decimal"/>
      <w:lvlText w:val="%4."/>
      <w:lvlJc w:val="left"/>
      <w:pPr>
        <w:ind w:left="2880" w:hanging="360"/>
      </w:pPr>
    </w:lvl>
    <w:lvl w:ilvl="4" w:tplc="551A507E">
      <w:start w:val="1"/>
      <w:numFmt w:val="lowerLetter"/>
      <w:lvlText w:val="%5."/>
      <w:lvlJc w:val="left"/>
      <w:pPr>
        <w:ind w:left="3600" w:hanging="360"/>
      </w:pPr>
    </w:lvl>
    <w:lvl w:ilvl="5" w:tplc="4CC45E6E">
      <w:start w:val="1"/>
      <w:numFmt w:val="lowerRoman"/>
      <w:lvlText w:val="%6."/>
      <w:lvlJc w:val="right"/>
      <w:pPr>
        <w:ind w:left="4320" w:hanging="180"/>
      </w:pPr>
    </w:lvl>
    <w:lvl w:ilvl="6" w:tplc="33F4799A">
      <w:start w:val="1"/>
      <w:numFmt w:val="decimal"/>
      <w:lvlText w:val="%7."/>
      <w:lvlJc w:val="left"/>
      <w:pPr>
        <w:ind w:left="5040" w:hanging="360"/>
      </w:pPr>
    </w:lvl>
    <w:lvl w:ilvl="7" w:tplc="8966A9FE">
      <w:start w:val="1"/>
      <w:numFmt w:val="lowerLetter"/>
      <w:lvlText w:val="%8."/>
      <w:lvlJc w:val="left"/>
      <w:pPr>
        <w:ind w:left="5760" w:hanging="360"/>
      </w:pPr>
    </w:lvl>
    <w:lvl w:ilvl="8" w:tplc="0D26E8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53335"/>
    <w:multiLevelType w:val="hybridMultilevel"/>
    <w:tmpl w:val="69D0C4D4"/>
    <w:lvl w:ilvl="0" w:tplc="7834C6F0">
      <w:start w:val="1"/>
      <w:numFmt w:val="decimal"/>
      <w:lvlText w:val="2.3.%1."/>
      <w:lvlJc w:val="right"/>
      <w:pPr>
        <w:ind w:left="720" w:hanging="360"/>
      </w:pPr>
      <w:rPr>
        <w:rFonts w:hint="default"/>
      </w:rPr>
    </w:lvl>
    <w:lvl w:ilvl="1" w:tplc="86281C94">
      <w:start w:val="1"/>
      <w:numFmt w:val="lowerLetter"/>
      <w:lvlText w:val="%2."/>
      <w:lvlJc w:val="left"/>
      <w:pPr>
        <w:ind w:left="1440" w:hanging="360"/>
      </w:pPr>
    </w:lvl>
    <w:lvl w:ilvl="2" w:tplc="C336A16A">
      <w:start w:val="1"/>
      <w:numFmt w:val="lowerRoman"/>
      <w:lvlText w:val="%3."/>
      <w:lvlJc w:val="right"/>
      <w:pPr>
        <w:ind w:left="2160" w:hanging="180"/>
      </w:pPr>
    </w:lvl>
    <w:lvl w:ilvl="3" w:tplc="0DC82E96">
      <w:start w:val="1"/>
      <w:numFmt w:val="decimal"/>
      <w:lvlText w:val="%4."/>
      <w:lvlJc w:val="left"/>
      <w:pPr>
        <w:ind w:left="2880" w:hanging="360"/>
      </w:pPr>
    </w:lvl>
    <w:lvl w:ilvl="4" w:tplc="8DAEE10C">
      <w:start w:val="1"/>
      <w:numFmt w:val="lowerLetter"/>
      <w:lvlText w:val="%5."/>
      <w:lvlJc w:val="left"/>
      <w:pPr>
        <w:ind w:left="3600" w:hanging="360"/>
      </w:pPr>
    </w:lvl>
    <w:lvl w:ilvl="5" w:tplc="4BA0C8A2">
      <w:start w:val="1"/>
      <w:numFmt w:val="lowerRoman"/>
      <w:lvlText w:val="%6."/>
      <w:lvlJc w:val="right"/>
      <w:pPr>
        <w:ind w:left="4320" w:hanging="180"/>
      </w:pPr>
    </w:lvl>
    <w:lvl w:ilvl="6" w:tplc="ACBADFC6">
      <w:start w:val="1"/>
      <w:numFmt w:val="decimal"/>
      <w:lvlText w:val="%7."/>
      <w:lvlJc w:val="left"/>
      <w:pPr>
        <w:ind w:left="5040" w:hanging="360"/>
      </w:pPr>
    </w:lvl>
    <w:lvl w:ilvl="7" w:tplc="3DE4A3EA">
      <w:start w:val="1"/>
      <w:numFmt w:val="lowerLetter"/>
      <w:lvlText w:val="%8."/>
      <w:lvlJc w:val="left"/>
      <w:pPr>
        <w:ind w:left="5760" w:hanging="360"/>
      </w:pPr>
    </w:lvl>
    <w:lvl w:ilvl="8" w:tplc="B284E3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807F0"/>
    <w:multiLevelType w:val="hybridMultilevel"/>
    <w:tmpl w:val="6C8A697E"/>
    <w:lvl w:ilvl="0" w:tplc="A92EE11C">
      <w:start w:val="1"/>
      <w:numFmt w:val="decimal"/>
      <w:pStyle w:val="5"/>
      <w:lvlText w:val="5.%1."/>
      <w:lvlJc w:val="left"/>
      <w:pPr>
        <w:ind w:left="720" w:hanging="360"/>
      </w:pPr>
      <w:rPr>
        <w:rFonts w:hint="default"/>
      </w:rPr>
    </w:lvl>
    <w:lvl w:ilvl="1" w:tplc="8AFECA7C">
      <w:start w:val="1"/>
      <w:numFmt w:val="lowerLetter"/>
      <w:lvlText w:val="%2."/>
      <w:lvlJc w:val="left"/>
      <w:pPr>
        <w:ind w:left="1440" w:hanging="360"/>
      </w:pPr>
    </w:lvl>
    <w:lvl w:ilvl="2" w:tplc="7F6A724E">
      <w:start w:val="1"/>
      <w:numFmt w:val="lowerRoman"/>
      <w:lvlText w:val="%3."/>
      <w:lvlJc w:val="right"/>
      <w:pPr>
        <w:ind w:left="2160" w:hanging="180"/>
      </w:pPr>
    </w:lvl>
    <w:lvl w:ilvl="3" w:tplc="B260B378">
      <w:start w:val="1"/>
      <w:numFmt w:val="decimal"/>
      <w:lvlText w:val="%4."/>
      <w:lvlJc w:val="left"/>
      <w:pPr>
        <w:ind w:left="2880" w:hanging="360"/>
      </w:pPr>
    </w:lvl>
    <w:lvl w:ilvl="4" w:tplc="A28EADFA">
      <w:start w:val="1"/>
      <w:numFmt w:val="lowerLetter"/>
      <w:lvlText w:val="%5."/>
      <w:lvlJc w:val="left"/>
      <w:pPr>
        <w:ind w:left="3600" w:hanging="360"/>
      </w:pPr>
    </w:lvl>
    <w:lvl w:ilvl="5" w:tplc="FD9AAA20">
      <w:start w:val="1"/>
      <w:numFmt w:val="lowerRoman"/>
      <w:lvlText w:val="%6."/>
      <w:lvlJc w:val="right"/>
      <w:pPr>
        <w:ind w:left="4320" w:hanging="180"/>
      </w:pPr>
    </w:lvl>
    <w:lvl w:ilvl="6" w:tplc="267254B8">
      <w:start w:val="1"/>
      <w:numFmt w:val="decimal"/>
      <w:lvlText w:val="%7."/>
      <w:lvlJc w:val="left"/>
      <w:pPr>
        <w:ind w:left="5040" w:hanging="360"/>
      </w:pPr>
    </w:lvl>
    <w:lvl w:ilvl="7" w:tplc="A1A6F284">
      <w:start w:val="1"/>
      <w:numFmt w:val="lowerLetter"/>
      <w:lvlText w:val="%8."/>
      <w:lvlJc w:val="left"/>
      <w:pPr>
        <w:ind w:left="5760" w:hanging="360"/>
      </w:pPr>
    </w:lvl>
    <w:lvl w:ilvl="8" w:tplc="59C083B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06C25"/>
    <w:multiLevelType w:val="hybridMultilevel"/>
    <w:tmpl w:val="2AFEC636"/>
    <w:lvl w:ilvl="0" w:tplc="9408832C">
      <w:start w:val="1"/>
      <w:numFmt w:val="decimal"/>
      <w:lvlText w:val="2.4.%1."/>
      <w:lvlJc w:val="right"/>
      <w:pPr>
        <w:ind w:left="1429" w:hanging="360"/>
      </w:pPr>
      <w:rPr>
        <w:rFonts w:hint="default"/>
      </w:rPr>
    </w:lvl>
    <w:lvl w:ilvl="1" w:tplc="D05C11BC">
      <w:start w:val="1"/>
      <w:numFmt w:val="lowerLetter"/>
      <w:lvlText w:val="%2."/>
      <w:lvlJc w:val="left"/>
      <w:pPr>
        <w:ind w:left="2149" w:hanging="360"/>
      </w:pPr>
    </w:lvl>
    <w:lvl w:ilvl="2" w:tplc="9C34193A">
      <w:start w:val="1"/>
      <w:numFmt w:val="lowerRoman"/>
      <w:lvlText w:val="%3."/>
      <w:lvlJc w:val="right"/>
      <w:pPr>
        <w:ind w:left="2869" w:hanging="180"/>
      </w:pPr>
    </w:lvl>
    <w:lvl w:ilvl="3" w:tplc="076E5D50">
      <w:start w:val="1"/>
      <w:numFmt w:val="decimal"/>
      <w:lvlText w:val="%4."/>
      <w:lvlJc w:val="left"/>
      <w:pPr>
        <w:ind w:left="3589" w:hanging="360"/>
      </w:pPr>
    </w:lvl>
    <w:lvl w:ilvl="4" w:tplc="63F66054">
      <w:start w:val="1"/>
      <w:numFmt w:val="lowerLetter"/>
      <w:lvlText w:val="%5."/>
      <w:lvlJc w:val="left"/>
      <w:pPr>
        <w:ind w:left="4309" w:hanging="360"/>
      </w:pPr>
    </w:lvl>
    <w:lvl w:ilvl="5" w:tplc="D1A2E40C">
      <w:start w:val="1"/>
      <w:numFmt w:val="lowerRoman"/>
      <w:lvlText w:val="%6."/>
      <w:lvlJc w:val="right"/>
      <w:pPr>
        <w:ind w:left="5029" w:hanging="180"/>
      </w:pPr>
    </w:lvl>
    <w:lvl w:ilvl="6" w:tplc="34785A38">
      <w:start w:val="1"/>
      <w:numFmt w:val="decimal"/>
      <w:lvlText w:val="%7."/>
      <w:lvlJc w:val="left"/>
      <w:pPr>
        <w:ind w:left="5749" w:hanging="360"/>
      </w:pPr>
    </w:lvl>
    <w:lvl w:ilvl="7" w:tplc="9C96B15E">
      <w:start w:val="1"/>
      <w:numFmt w:val="lowerLetter"/>
      <w:lvlText w:val="%8."/>
      <w:lvlJc w:val="left"/>
      <w:pPr>
        <w:ind w:left="6469" w:hanging="360"/>
      </w:pPr>
    </w:lvl>
    <w:lvl w:ilvl="8" w:tplc="EB6416E6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1E39B4"/>
    <w:multiLevelType w:val="hybridMultilevel"/>
    <w:tmpl w:val="ECBC8FE4"/>
    <w:lvl w:ilvl="0" w:tplc="980687E2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53206B86">
      <w:start w:val="1"/>
      <w:numFmt w:val="lowerLetter"/>
      <w:lvlText w:val="%2."/>
      <w:lvlJc w:val="left"/>
      <w:pPr>
        <w:ind w:left="1440" w:hanging="360"/>
      </w:pPr>
    </w:lvl>
    <w:lvl w:ilvl="2" w:tplc="6E7635B6">
      <w:start w:val="1"/>
      <w:numFmt w:val="lowerRoman"/>
      <w:lvlText w:val="%3."/>
      <w:lvlJc w:val="right"/>
      <w:pPr>
        <w:ind w:left="2160" w:hanging="180"/>
      </w:pPr>
    </w:lvl>
    <w:lvl w:ilvl="3" w:tplc="FE2A549C">
      <w:start w:val="1"/>
      <w:numFmt w:val="decimal"/>
      <w:lvlText w:val="%4."/>
      <w:lvlJc w:val="left"/>
      <w:pPr>
        <w:ind w:left="2880" w:hanging="360"/>
      </w:pPr>
    </w:lvl>
    <w:lvl w:ilvl="4" w:tplc="4014A77C">
      <w:start w:val="1"/>
      <w:numFmt w:val="lowerLetter"/>
      <w:lvlText w:val="%5."/>
      <w:lvlJc w:val="left"/>
      <w:pPr>
        <w:ind w:left="3600" w:hanging="360"/>
      </w:pPr>
    </w:lvl>
    <w:lvl w:ilvl="5" w:tplc="B7F267EA">
      <w:start w:val="1"/>
      <w:numFmt w:val="lowerRoman"/>
      <w:lvlText w:val="%6."/>
      <w:lvlJc w:val="right"/>
      <w:pPr>
        <w:ind w:left="4320" w:hanging="180"/>
      </w:pPr>
    </w:lvl>
    <w:lvl w:ilvl="6" w:tplc="D44A9E24">
      <w:start w:val="1"/>
      <w:numFmt w:val="decimal"/>
      <w:lvlText w:val="%7."/>
      <w:lvlJc w:val="left"/>
      <w:pPr>
        <w:ind w:left="5040" w:hanging="360"/>
      </w:pPr>
    </w:lvl>
    <w:lvl w:ilvl="7" w:tplc="59382EF0">
      <w:start w:val="1"/>
      <w:numFmt w:val="lowerLetter"/>
      <w:lvlText w:val="%8."/>
      <w:lvlJc w:val="left"/>
      <w:pPr>
        <w:ind w:left="5760" w:hanging="360"/>
      </w:pPr>
    </w:lvl>
    <w:lvl w:ilvl="8" w:tplc="F21EEA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C7074"/>
    <w:multiLevelType w:val="hybridMultilevel"/>
    <w:tmpl w:val="D218A180"/>
    <w:lvl w:ilvl="0" w:tplc="1A2EB7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61A9806">
      <w:start w:val="1"/>
      <w:numFmt w:val="lowerLetter"/>
      <w:lvlText w:val="%2."/>
      <w:lvlJc w:val="left"/>
      <w:pPr>
        <w:ind w:left="1440" w:hanging="360"/>
      </w:pPr>
    </w:lvl>
    <w:lvl w:ilvl="2" w:tplc="C0286C8C">
      <w:start w:val="1"/>
      <w:numFmt w:val="lowerRoman"/>
      <w:lvlText w:val="%3."/>
      <w:lvlJc w:val="right"/>
      <w:pPr>
        <w:ind w:left="2160" w:hanging="180"/>
      </w:pPr>
    </w:lvl>
    <w:lvl w:ilvl="3" w:tplc="C056177E">
      <w:start w:val="1"/>
      <w:numFmt w:val="decimal"/>
      <w:lvlText w:val="%4."/>
      <w:lvlJc w:val="left"/>
      <w:pPr>
        <w:ind w:left="2880" w:hanging="360"/>
      </w:pPr>
    </w:lvl>
    <w:lvl w:ilvl="4" w:tplc="B75CBFE8">
      <w:start w:val="1"/>
      <w:numFmt w:val="lowerLetter"/>
      <w:lvlText w:val="%5."/>
      <w:lvlJc w:val="left"/>
      <w:pPr>
        <w:ind w:left="3600" w:hanging="360"/>
      </w:pPr>
    </w:lvl>
    <w:lvl w:ilvl="5" w:tplc="BB842AE0">
      <w:start w:val="1"/>
      <w:numFmt w:val="lowerRoman"/>
      <w:lvlText w:val="%6."/>
      <w:lvlJc w:val="right"/>
      <w:pPr>
        <w:ind w:left="4320" w:hanging="180"/>
      </w:pPr>
    </w:lvl>
    <w:lvl w:ilvl="6" w:tplc="3F868B74">
      <w:start w:val="1"/>
      <w:numFmt w:val="decimal"/>
      <w:lvlText w:val="%7."/>
      <w:lvlJc w:val="left"/>
      <w:pPr>
        <w:ind w:left="5040" w:hanging="360"/>
      </w:pPr>
    </w:lvl>
    <w:lvl w:ilvl="7" w:tplc="56266A18">
      <w:start w:val="1"/>
      <w:numFmt w:val="lowerLetter"/>
      <w:lvlText w:val="%8."/>
      <w:lvlJc w:val="left"/>
      <w:pPr>
        <w:ind w:left="5760" w:hanging="360"/>
      </w:pPr>
    </w:lvl>
    <w:lvl w:ilvl="8" w:tplc="9326891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D4EB1"/>
    <w:multiLevelType w:val="hybridMultilevel"/>
    <w:tmpl w:val="6A14EE38"/>
    <w:lvl w:ilvl="0" w:tplc="76ECC5C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D326C6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5EC4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F231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200E9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D2299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4065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95499E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90928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C5406E"/>
    <w:multiLevelType w:val="hybridMultilevel"/>
    <w:tmpl w:val="D90088A2"/>
    <w:lvl w:ilvl="0" w:tplc="254C1D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2FC75FC">
      <w:start w:val="1"/>
      <w:numFmt w:val="lowerLetter"/>
      <w:lvlText w:val="%2."/>
      <w:lvlJc w:val="left"/>
      <w:pPr>
        <w:ind w:left="1440" w:hanging="360"/>
      </w:pPr>
    </w:lvl>
    <w:lvl w:ilvl="2" w:tplc="CB10A236">
      <w:start w:val="1"/>
      <w:numFmt w:val="lowerRoman"/>
      <w:lvlText w:val="%3."/>
      <w:lvlJc w:val="right"/>
      <w:pPr>
        <w:ind w:left="2160" w:hanging="180"/>
      </w:pPr>
    </w:lvl>
    <w:lvl w:ilvl="3" w:tplc="8E72541A">
      <w:start w:val="1"/>
      <w:numFmt w:val="decimal"/>
      <w:lvlText w:val="%4."/>
      <w:lvlJc w:val="left"/>
      <w:pPr>
        <w:ind w:left="2880" w:hanging="360"/>
      </w:pPr>
    </w:lvl>
    <w:lvl w:ilvl="4" w:tplc="D3260DC6">
      <w:start w:val="1"/>
      <w:numFmt w:val="lowerLetter"/>
      <w:lvlText w:val="%5."/>
      <w:lvlJc w:val="left"/>
      <w:pPr>
        <w:ind w:left="3600" w:hanging="360"/>
      </w:pPr>
    </w:lvl>
    <w:lvl w:ilvl="5" w:tplc="9F9E024E">
      <w:start w:val="1"/>
      <w:numFmt w:val="lowerRoman"/>
      <w:lvlText w:val="%6."/>
      <w:lvlJc w:val="right"/>
      <w:pPr>
        <w:ind w:left="4320" w:hanging="180"/>
      </w:pPr>
    </w:lvl>
    <w:lvl w:ilvl="6" w:tplc="D168161C">
      <w:start w:val="1"/>
      <w:numFmt w:val="decimal"/>
      <w:lvlText w:val="%7."/>
      <w:lvlJc w:val="left"/>
      <w:pPr>
        <w:ind w:left="5040" w:hanging="360"/>
      </w:pPr>
    </w:lvl>
    <w:lvl w:ilvl="7" w:tplc="B1384AC2">
      <w:start w:val="1"/>
      <w:numFmt w:val="lowerLetter"/>
      <w:lvlText w:val="%8."/>
      <w:lvlJc w:val="left"/>
      <w:pPr>
        <w:ind w:left="5760" w:hanging="360"/>
      </w:pPr>
    </w:lvl>
    <w:lvl w:ilvl="8" w:tplc="534AA1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1126F"/>
    <w:multiLevelType w:val="hybridMultilevel"/>
    <w:tmpl w:val="C8282504"/>
    <w:lvl w:ilvl="0" w:tplc="5D02ABCE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8A88149A">
      <w:start w:val="1"/>
      <w:numFmt w:val="lowerLetter"/>
      <w:lvlText w:val="%2."/>
      <w:lvlJc w:val="left"/>
      <w:pPr>
        <w:ind w:left="1440" w:hanging="360"/>
      </w:pPr>
    </w:lvl>
    <w:lvl w:ilvl="2" w:tplc="9822F246">
      <w:start w:val="1"/>
      <w:numFmt w:val="lowerRoman"/>
      <w:lvlText w:val="%3."/>
      <w:lvlJc w:val="right"/>
      <w:pPr>
        <w:ind w:left="2160" w:hanging="180"/>
      </w:pPr>
    </w:lvl>
    <w:lvl w:ilvl="3" w:tplc="F7DAE898">
      <w:start w:val="1"/>
      <w:numFmt w:val="decimal"/>
      <w:lvlText w:val="%4."/>
      <w:lvlJc w:val="left"/>
      <w:pPr>
        <w:ind w:left="2880" w:hanging="360"/>
      </w:pPr>
    </w:lvl>
    <w:lvl w:ilvl="4" w:tplc="C50AA078">
      <w:start w:val="1"/>
      <w:numFmt w:val="lowerLetter"/>
      <w:lvlText w:val="%5."/>
      <w:lvlJc w:val="left"/>
      <w:pPr>
        <w:ind w:left="3600" w:hanging="360"/>
      </w:pPr>
    </w:lvl>
    <w:lvl w:ilvl="5" w:tplc="A02C662A">
      <w:start w:val="1"/>
      <w:numFmt w:val="lowerRoman"/>
      <w:lvlText w:val="%6."/>
      <w:lvlJc w:val="right"/>
      <w:pPr>
        <w:ind w:left="4320" w:hanging="180"/>
      </w:pPr>
    </w:lvl>
    <w:lvl w:ilvl="6" w:tplc="AF168FEA">
      <w:start w:val="1"/>
      <w:numFmt w:val="decimal"/>
      <w:lvlText w:val="%7."/>
      <w:lvlJc w:val="left"/>
      <w:pPr>
        <w:ind w:left="5040" w:hanging="360"/>
      </w:pPr>
    </w:lvl>
    <w:lvl w:ilvl="7" w:tplc="A9F46352">
      <w:start w:val="1"/>
      <w:numFmt w:val="lowerLetter"/>
      <w:lvlText w:val="%8."/>
      <w:lvlJc w:val="left"/>
      <w:pPr>
        <w:ind w:left="5760" w:hanging="360"/>
      </w:pPr>
    </w:lvl>
    <w:lvl w:ilvl="8" w:tplc="A7E0E7D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A64AA"/>
    <w:multiLevelType w:val="hybridMultilevel"/>
    <w:tmpl w:val="2192699A"/>
    <w:lvl w:ilvl="0" w:tplc="93D00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A0C3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CF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EE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2CA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B08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67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7664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64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755F0"/>
    <w:multiLevelType w:val="hybridMultilevel"/>
    <w:tmpl w:val="5C3E20E0"/>
    <w:lvl w:ilvl="0" w:tplc="B6CC45D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010D2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8E22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FEBE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AA17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90C8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4417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5A5D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1ECD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BDA09D9"/>
    <w:multiLevelType w:val="hybridMultilevel"/>
    <w:tmpl w:val="DB1A0822"/>
    <w:lvl w:ilvl="0" w:tplc="550E8E4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14CA2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A3208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9637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BD2CA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312E2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FAD4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5276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38FA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D1F435D"/>
    <w:multiLevelType w:val="hybridMultilevel"/>
    <w:tmpl w:val="F516F4FE"/>
    <w:lvl w:ilvl="0" w:tplc="710679B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997493B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A8ACBB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3D8DCF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B06A8B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5E0E70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1DC59E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71E186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A4E96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91E8F"/>
    <w:multiLevelType w:val="hybridMultilevel"/>
    <w:tmpl w:val="39749816"/>
    <w:lvl w:ilvl="0" w:tplc="EE1AF3F2">
      <w:start w:val="1"/>
      <w:numFmt w:val="decimal"/>
      <w:lvlText w:val="1.6.%1."/>
      <w:lvlJc w:val="right"/>
      <w:pPr>
        <w:ind w:left="1077" w:hanging="360"/>
      </w:pPr>
      <w:rPr>
        <w:rFonts w:hint="default"/>
      </w:rPr>
    </w:lvl>
    <w:lvl w:ilvl="1" w:tplc="3022FDF2">
      <w:start w:val="1"/>
      <w:numFmt w:val="lowerLetter"/>
      <w:lvlText w:val="%2."/>
      <w:lvlJc w:val="left"/>
      <w:pPr>
        <w:ind w:left="1797" w:hanging="360"/>
      </w:pPr>
    </w:lvl>
    <w:lvl w:ilvl="2" w:tplc="F132A132">
      <w:start w:val="1"/>
      <w:numFmt w:val="lowerRoman"/>
      <w:lvlText w:val="%3."/>
      <w:lvlJc w:val="right"/>
      <w:pPr>
        <w:ind w:left="2517" w:hanging="180"/>
      </w:pPr>
    </w:lvl>
    <w:lvl w:ilvl="3" w:tplc="6654FB0E">
      <w:start w:val="1"/>
      <w:numFmt w:val="decimal"/>
      <w:lvlText w:val="%4."/>
      <w:lvlJc w:val="left"/>
      <w:pPr>
        <w:ind w:left="3237" w:hanging="360"/>
      </w:pPr>
    </w:lvl>
    <w:lvl w:ilvl="4" w:tplc="11B48982">
      <w:start w:val="1"/>
      <w:numFmt w:val="lowerLetter"/>
      <w:lvlText w:val="%5."/>
      <w:lvlJc w:val="left"/>
      <w:pPr>
        <w:ind w:left="3957" w:hanging="360"/>
      </w:pPr>
    </w:lvl>
    <w:lvl w:ilvl="5" w:tplc="CB3C7A82">
      <w:start w:val="1"/>
      <w:numFmt w:val="lowerRoman"/>
      <w:lvlText w:val="%6."/>
      <w:lvlJc w:val="right"/>
      <w:pPr>
        <w:ind w:left="4677" w:hanging="180"/>
      </w:pPr>
    </w:lvl>
    <w:lvl w:ilvl="6" w:tplc="689A3904">
      <w:start w:val="1"/>
      <w:numFmt w:val="decimal"/>
      <w:lvlText w:val="%7."/>
      <w:lvlJc w:val="left"/>
      <w:pPr>
        <w:ind w:left="5397" w:hanging="360"/>
      </w:pPr>
    </w:lvl>
    <w:lvl w:ilvl="7" w:tplc="9A563A00">
      <w:start w:val="1"/>
      <w:numFmt w:val="lowerLetter"/>
      <w:lvlText w:val="%8."/>
      <w:lvlJc w:val="left"/>
      <w:pPr>
        <w:ind w:left="6117" w:hanging="360"/>
      </w:pPr>
    </w:lvl>
    <w:lvl w:ilvl="8" w:tplc="8A5439B8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5652631"/>
    <w:multiLevelType w:val="hybridMultilevel"/>
    <w:tmpl w:val="98FA3836"/>
    <w:lvl w:ilvl="0" w:tplc="FBF4491E">
      <w:start w:val="1"/>
      <w:numFmt w:val="decimal"/>
      <w:lvlText w:val="2.6.%1."/>
      <w:lvlJc w:val="right"/>
      <w:pPr>
        <w:ind w:left="720" w:hanging="360"/>
      </w:pPr>
      <w:rPr>
        <w:rFonts w:hint="default"/>
      </w:rPr>
    </w:lvl>
    <w:lvl w:ilvl="1" w:tplc="8C8A07EA">
      <w:start w:val="1"/>
      <w:numFmt w:val="lowerLetter"/>
      <w:lvlText w:val="%2."/>
      <w:lvlJc w:val="left"/>
      <w:pPr>
        <w:ind w:left="1440" w:hanging="360"/>
      </w:pPr>
    </w:lvl>
    <w:lvl w:ilvl="2" w:tplc="EDB6EA5C">
      <w:start w:val="1"/>
      <w:numFmt w:val="lowerRoman"/>
      <w:lvlText w:val="%3."/>
      <w:lvlJc w:val="right"/>
      <w:pPr>
        <w:ind w:left="2160" w:hanging="180"/>
      </w:pPr>
    </w:lvl>
    <w:lvl w:ilvl="3" w:tplc="4EB4C70E">
      <w:start w:val="1"/>
      <w:numFmt w:val="decimal"/>
      <w:lvlText w:val="%4."/>
      <w:lvlJc w:val="left"/>
      <w:pPr>
        <w:ind w:left="2880" w:hanging="360"/>
      </w:pPr>
    </w:lvl>
    <w:lvl w:ilvl="4" w:tplc="E93C6198">
      <w:start w:val="1"/>
      <w:numFmt w:val="lowerLetter"/>
      <w:lvlText w:val="%5."/>
      <w:lvlJc w:val="left"/>
      <w:pPr>
        <w:ind w:left="3600" w:hanging="360"/>
      </w:pPr>
    </w:lvl>
    <w:lvl w:ilvl="5" w:tplc="8A44EE6C">
      <w:start w:val="1"/>
      <w:numFmt w:val="lowerRoman"/>
      <w:lvlText w:val="%6."/>
      <w:lvlJc w:val="right"/>
      <w:pPr>
        <w:ind w:left="4320" w:hanging="180"/>
      </w:pPr>
    </w:lvl>
    <w:lvl w:ilvl="6" w:tplc="25823934">
      <w:start w:val="1"/>
      <w:numFmt w:val="decimal"/>
      <w:lvlText w:val="%7."/>
      <w:lvlJc w:val="left"/>
      <w:pPr>
        <w:ind w:left="5040" w:hanging="360"/>
      </w:pPr>
    </w:lvl>
    <w:lvl w:ilvl="7" w:tplc="02A24456">
      <w:start w:val="1"/>
      <w:numFmt w:val="lowerLetter"/>
      <w:lvlText w:val="%8."/>
      <w:lvlJc w:val="left"/>
      <w:pPr>
        <w:ind w:left="5760" w:hanging="360"/>
      </w:pPr>
    </w:lvl>
    <w:lvl w:ilvl="8" w:tplc="14229D3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467B6"/>
    <w:multiLevelType w:val="hybridMultilevel"/>
    <w:tmpl w:val="00ACFF40"/>
    <w:lvl w:ilvl="0" w:tplc="C7742D32">
      <w:start w:val="1"/>
      <w:numFmt w:val="decimal"/>
      <w:lvlText w:val="%1."/>
      <w:lvlJc w:val="left"/>
      <w:pPr>
        <w:ind w:left="840" w:hanging="360"/>
      </w:pPr>
      <w:rPr>
        <w:b w:val="0"/>
        <w:bCs/>
      </w:rPr>
    </w:lvl>
    <w:lvl w:ilvl="1" w:tplc="5112BA94">
      <w:start w:val="1"/>
      <w:numFmt w:val="lowerLetter"/>
      <w:lvlText w:val="%2."/>
      <w:lvlJc w:val="left"/>
      <w:pPr>
        <w:ind w:left="1560" w:hanging="360"/>
      </w:pPr>
    </w:lvl>
    <w:lvl w:ilvl="2" w:tplc="6D109A54">
      <w:start w:val="1"/>
      <w:numFmt w:val="lowerRoman"/>
      <w:lvlText w:val="%3."/>
      <w:lvlJc w:val="right"/>
      <w:pPr>
        <w:ind w:left="2280" w:hanging="180"/>
      </w:pPr>
    </w:lvl>
    <w:lvl w:ilvl="3" w:tplc="F4003B48">
      <w:start w:val="1"/>
      <w:numFmt w:val="decimal"/>
      <w:lvlText w:val="%4."/>
      <w:lvlJc w:val="left"/>
      <w:pPr>
        <w:ind w:left="3000" w:hanging="360"/>
      </w:pPr>
    </w:lvl>
    <w:lvl w:ilvl="4" w:tplc="883E407C">
      <w:start w:val="1"/>
      <w:numFmt w:val="lowerLetter"/>
      <w:lvlText w:val="%5."/>
      <w:lvlJc w:val="left"/>
      <w:pPr>
        <w:ind w:left="3720" w:hanging="360"/>
      </w:pPr>
    </w:lvl>
    <w:lvl w:ilvl="5" w:tplc="63A0706C">
      <w:start w:val="1"/>
      <w:numFmt w:val="lowerRoman"/>
      <w:lvlText w:val="%6."/>
      <w:lvlJc w:val="right"/>
      <w:pPr>
        <w:ind w:left="4440" w:hanging="180"/>
      </w:pPr>
    </w:lvl>
    <w:lvl w:ilvl="6" w:tplc="675EE0DA">
      <w:start w:val="1"/>
      <w:numFmt w:val="decimal"/>
      <w:lvlText w:val="%7."/>
      <w:lvlJc w:val="left"/>
      <w:pPr>
        <w:ind w:left="5160" w:hanging="360"/>
      </w:pPr>
    </w:lvl>
    <w:lvl w:ilvl="7" w:tplc="B288B5C4">
      <w:start w:val="1"/>
      <w:numFmt w:val="lowerLetter"/>
      <w:lvlText w:val="%8."/>
      <w:lvlJc w:val="left"/>
      <w:pPr>
        <w:ind w:left="5880" w:hanging="360"/>
      </w:pPr>
    </w:lvl>
    <w:lvl w:ilvl="8" w:tplc="9D02FDD2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BF736F3"/>
    <w:multiLevelType w:val="hybridMultilevel"/>
    <w:tmpl w:val="702A69F8"/>
    <w:lvl w:ilvl="0" w:tplc="B53C48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61E4BF08">
      <w:start w:val="1"/>
      <w:numFmt w:val="lowerLetter"/>
      <w:lvlText w:val="%2."/>
      <w:lvlJc w:val="left"/>
      <w:pPr>
        <w:ind w:left="1440" w:hanging="360"/>
      </w:pPr>
    </w:lvl>
    <w:lvl w:ilvl="2" w:tplc="2C123404">
      <w:start w:val="1"/>
      <w:numFmt w:val="lowerRoman"/>
      <w:lvlText w:val="%3."/>
      <w:lvlJc w:val="right"/>
      <w:pPr>
        <w:ind w:left="2160" w:hanging="180"/>
      </w:pPr>
    </w:lvl>
    <w:lvl w:ilvl="3" w:tplc="EC3A1DF4">
      <w:start w:val="1"/>
      <w:numFmt w:val="decimal"/>
      <w:lvlText w:val="%4."/>
      <w:lvlJc w:val="left"/>
      <w:pPr>
        <w:ind w:left="2880" w:hanging="360"/>
      </w:pPr>
    </w:lvl>
    <w:lvl w:ilvl="4" w:tplc="9AFA02EE">
      <w:start w:val="1"/>
      <w:numFmt w:val="lowerLetter"/>
      <w:lvlText w:val="%5."/>
      <w:lvlJc w:val="left"/>
      <w:pPr>
        <w:ind w:left="3600" w:hanging="360"/>
      </w:pPr>
    </w:lvl>
    <w:lvl w:ilvl="5" w:tplc="9CBAF924">
      <w:start w:val="1"/>
      <w:numFmt w:val="lowerRoman"/>
      <w:lvlText w:val="%6."/>
      <w:lvlJc w:val="right"/>
      <w:pPr>
        <w:ind w:left="4320" w:hanging="180"/>
      </w:pPr>
    </w:lvl>
    <w:lvl w:ilvl="6" w:tplc="5DFE4642">
      <w:start w:val="1"/>
      <w:numFmt w:val="decimal"/>
      <w:lvlText w:val="%7."/>
      <w:lvlJc w:val="left"/>
      <w:pPr>
        <w:ind w:left="5040" w:hanging="360"/>
      </w:pPr>
    </w:lvl>
    <w:lvl w:ilvl="7" w:tplc="C880833C">
      <w:start w:val="1"/>
      <w:numFmt w:val="lowerLetter"/>
      <w:lvlText w:val="%8."/>
      <w:lvlJc w:val="left"/>
      <w:pPr>
        <w:ind w:left="5760" w:hanging="360"/>
      </w:pPr>
    </w:lvl>
    <w:lvl w:ilvl="8" w:tplc="3EDE4EA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14CD7"/>
    <w:multiLevelType w:val="hybridMultilevel"/>
    <w:tmpl w:val="475A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87BDC"/>
    <w:multiLevelType w:val="hybridMultilevel"/>
    <w:tmpl w:val="129AD9B4"/>
    <w:lvl w:ilvl="0" w:tplc="69182BC2">
      <w:start w:val="1"/>
      <w:numFmt w:val="decimal"/>
      <w:lvlText w:val="2.5.%1."/>
      <w:lvlJc w:val="right"/>
      <w:pPr>
        <w:ind w:left="720" w:hanging="360"/>
      </w:pPr>
      <w:rPr>
        <w:rFonts w:hint="default"/>
      </w:rPr>
    </w:lvl>
    <w:lvl w:ilvl="1" w:tplc="018A601A">
      <w:start w:val="1"/>
      <w:numFmt w:val="lowerLetter"/>
      <w:lvlText w:val="%2."/>
      <w:lvlJc w:val="left"/>
      <w:pPr>
        <w:ind w:left="1440" w:hanging="360"/>
      </w:pPr>
    </w:lvl>
    <w:lvl w:ilvl="2" w:tplc="2696A3F6">
      <w:start w:val="1"/>
      <w:numFmt w:val="lowerRoman"/>
      <w:lvlText w:val="%3."/>
      <w:lvlJc w:val="right"/>
      <w:pPr>
        <w:ind w:left="2160" w:hanging="180"/>
      </w:pPr>
    </w:lvl>
    <w:lvl w:ilvl="3" w:tplc="A54AACF6">
      <w:start w:val="1"/>
      <w:numFmt w:val="decimal"/>
      <w:lvlText w:val="%4."/>
      <w:lvlJc w:val="left"/>
      <w:pPr>
        <w:ind w:left="2880" w:hanging="360"/>
      </w:pPr>
    </w:lvl>
    <w:lvl w:ilvl="4" w:tplc="E47AA3E4">
      <w:start w:val="1"/>
      <w:numFmt w:val="lowerLetter"/>
      <w:lvlText w:val="%5."/>
      <w:lvlJc w:val="left"/>
      <w:pPr>
        <w:ind w:left="3600" w:hanging="360"/>
      </w:pPr>
    </w:lvl>
    <w:lvl w:ilvl="5" w:tplc="091827FE">
      <w:start w:val="1"/>
      <w:numFmt w:val="lowerRoman"/>
      <w:lvlText w:val="%6."/>
      <w:lvlJc w:val="right"/>
      <w:pPr>
        <w:ind w:left="4320" w:hanging="180"/>
      </w:pPr>
    </w:lvl>
    <w:lvl w:ilvl="6" w:tplc="C70ED6D4">
      <w:start w:val="1"/>
      <w:numFmt w:val="decimal"/>
      <w:lvlText w:val="%7."/>
      <w:lvlJc w:val="left"/>
      <w:pPr>
        <w:ind w:left="5040" w:hanging="360"/>
      </w:pPr>
    </w:lvl>
    <w:lvl w:ilvl="7" w:tplc="0674CBCC">
      <w:start w:val="1"/>
      <w:numFmt w:val="lowerLetter"/>
      <w:lvlText w:val="%8."/>
      <w:lvlJc w:val="left"/>
      <w:pPr>
        <w:ind w:left="5760" w:hanging="360"/>
      </w:pPr>
    </w:lvl>
    <w:lvl w:ilvl="8" w:tplc="EF9489E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F6A1F"/>
    <w:multiLevelType w:val="hybridMultilevel"/>
    <w:tmpl w:val="DEE6A9EC"/>
    <w:lvl w:ilvl="0" w:tplc="35EE421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6E2FD1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2EE521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682E2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3895E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AA0AC3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2F63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05451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5859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2"/>
  </w:num>
  <w:num w:numId="4">
    <w:abstractNumId w:val="2"/>
  </w:num>
  <w:num w:numId="5">
    <w:abstractNumId w:val="12"/>
  </w:num>
  <w:num w:numId="6">
    <w:abstractNumId w:val="16"/>
  </w:num>
  <w:num w:numId="7">
    <w:abstractNumId w:val="9"/>
  </w:num>
  <w:num w:numId="8">
    <w:abstractNumId w:val="11"/>
  </w:num>
  <w:num w:numId="9">
    <w:abstractNumId w:val="27"/>
  </w:num>
  <w:num w:numId="10">
    <w:abstractNumId w:val="23"/>
  </w:num>
  <w:num w:numId="11">
    <w:abstractNumId w:val="10"/>
  </w:num>
  <w:num w:numId="12">
    <w:abstractNumId w:val="19"/>
  </w:num>
  <w:num w:numId="13">
    <w:abstractNumId w:val="17"/>
  </w:num>
  <w:num w:numId="14">
    <w:abstractNumId w:val="1"/>
  </w:num>
  <w:num w:numId="15">
    <w:abstractNumId w:val="25"/>
  </w:num>
  <w:num w:numId="16">
    <w:abstractNumId w:val="13"/>
  </w:num>
  <w:num w:numId="17">
    <w:abstractNumId w:val="8"/>
  </w:num>
  <w:num w:numId="18">
    <w:abstractNumId w:val="6"/>
  </w:num>
  <w:num w:numId="19">
    <w:abstractNumId w:val="24"/>
  </w:num>
  <w:num w:numId="20">
    <w:abstractNumId w:val="28"/>
  </w:num>
  <w:num w:numId="21">
    <w:abstractNumId w:val="4"/>
  </w:num>
  <w:num w:numId="22">
    <w:abstractNumId w:val="0"/>
  </w:num>
  <w:num w:numId="23">
    <w:abstractNumId w:val="15"/>
  </w:num>
  <w:num w:numId="24">
    <w:abstractNumId w:val="14"/>
  </w:num>
  <w:num w:numId="25">
    <w:abstractNumId w:val="3"/>
  </w:num>
  <w:num w:numId="26">
    <w:abstractNumId w:val="20"/>
  </w:num>
  <w:num w:numId="27">
    <w:abstractNumId w:val="18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1F"/>
    <w:rsid w:val="000C3A31"/>
    <w:rsid w:val="00153AA3"/>
    <w:rsid w:val="001662BE"/>
    <w:rsid w:val="00311429"/>
    <w:rsid w:val="003E372C"/>
    <w:rsid w:val="00434787"/>
    <w:rsid w:val="00465820"/>
    <w:rsid w:val="004660A7"/>
    <w:rsid w:val="004756F3"/>
    <w:rsid w:val="005D587D"/>
    <w:rsid w:val="007660EB"/>
    <w:rsid w:val="007F46C9"/>
    <w:rsid w:val="008F0C2B"/>
    <w:rsid w:val="00980F20"/>
    <w:rsid w:val="00A90B84"/>
    <w:rsid w:val="00B9141F"/>
    <w:rsid w:val="00C533DF"/>
    <w:rsid w:val="00DB4B6B"/>
    <w:rsid w:val="00E30B7C"/>
    <w:rsid w:val="00F26436"/>
    <w:rsid w:val="00F27094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CAD4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110">
    <w:name w:val="Заголовок 11"/>
    <w:basedOn w:val="a"/>
    <w:next w:val="a"/>
    <w:link w:val="13"/>
    <w:uiPriority w:val="9"/>
    <w:qFormat/>
    <w:pPr>
      <w:keepNext/>
      <w:keepLines/>
      <w:widowControl w:val="0"/>
      <w:spacing w:before="480" w:after="0" w:line="240" w:lineRule="auto"/>
      <w:jc w:val="both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af9">
    <w:name w:val="Заголовок_"/>
    <w:basedOn w:val="a"/>
    <w:link w:val="afa"/>
    <w:pPr>
      <w:widowControl w:val="0"/>
      <w:spacing w:after="0" w:line="360" w:lineRule="auto"/>
      <w:jc w:val="center"/>
      <w:outlineLvl w:val="0"/>
    </w:pPr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character" w:customStyle="1" w:styleId="afa">
    <w:name w:val="Заголовок_ Знак"/>
    <w:basedOn w:val="a0"/>
    <w:link w:val="af9"/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paragraph" w:customStyle="1" w:styleId="15">
    <w:name w:val="Заголовок_1"/>
    <w:basedOn w:val="a"/>
    <w:next w:val="a"/>
    <w:link w:val="16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6">
    <w:name w:val="Заголовок_1 Знак"/>
    <w:basedOn w:val="a0"/>
    <w:link w:val="15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59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25">
    <w:name w:val="Заголовок_2"/>
    <w:basedOn w:val="15"/>
    <w:link w:val="26"/>
    <w:uiPriority w:val="1"/>
    <w:qFormat/>
    <w:pPr>
      <w:tabs>
        <w:tab w:val="left" w:pos="426"/>
      </w:tabs>
      <w:ind w:left="1077"/>
      <w:jc w:val="left"/>
    </w:pPr>
    <w:rPr>
      <w:rFonts w:eastAsia="Calibri"/>
      <w:bCs/>
    </w:rPr>
  </w:style>
  <w:style w:type="character" w:customStyle="1" w:styleId="26">
    <w:name w:val="Заголовок_2 Знак"/>
    <w:basedOn w:val="16"/>
    <w:link w:val="25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11">
    <w:name w:val="Заголовок_1.1"/>
    <w:basedOn w:val="15"/>
    <w:link w:val="112"/>
    <w:uiPriority w:val="1"/>
    <w:qFormat/>
    <w:pPr>
      <w:ind w:left="1434" w:hanging="357"/>
    </w:pPr>
    <w:rPr>
      <w:rFonts w:eastAsia="Calibri"/>
    </w:rPr>
  </w:style>
  <w:style w:type="character" w:customStyle="1" w:styleId="112">
    <w:name w:val="Заголовок_1.1 Знак"/>
    <w:basedOn w:val="16"/>
    <w:link w:val="111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7">
    <w:name w:val="Заголовок_2_"/>
    <w:basedOn w:val="a"/>
    <w:link w:val="28"/>
    <w:uiPriority w:val="1"/>
    <w:qFormat/>
    <w:pPr>
      <w:widowControl w:val="0"/>
      <w:tabs>
        <w:tab w:val="left" w:pos="426"/>
      </w:tabs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8">
    <w:name w:val="Заголовок_2_ Знак"/>
    <w:basedOn w:val="a0"/>
    <w:link w:val="27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33">
    <w:name w:val="Заголовок_3_"/>
    <w:basedOn w:val="a"/>
    <w:link w:val="34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34">
    <w:name w:val="Заголовок_3_ Знак"/>
    <w:basedOn w:val="a0"/>
    <w:link w:val="33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9">
    <w:name w:val="заголовок_2"/>
    <w:basedOn w:val="a"/>
    <w:link w:val="2a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a">
    <w:name w:val="заголовок_2 Знак"/>
    <w:basedOn w:val="a0"/>
    <w:link w:val="29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40">
    <w:name w:val="заголовок_2.4"/>
    <w:basedOn w:val="a"/>
    <w:link w:val="241"/>
    <w:uiPriority w:val="1"/>
    <w:qFormat/>
    <w:pPr>
      <w:widowControl w:val="0"/>
      <w:spacing w:after="0" w:line="360" w:lineRule="auto"/>
      <w:ind w:left="1429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41">
    <w:name w:val="заголовок_2.4 Знак"/>
    <w:basedOn w:val="a0"/>
    <w:link w:val="24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0">
    <w:name w:val="заголовок_2.5."/>
    <w:basedOn w:val="a"/>
    <w:link w:val="25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51">
    <w:name w:val="заголовок_2.5. Знак"/>
    <w:basedOn w:val="a0"/>
    <w:link w:val="25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60">
    <w:name w:val="заголовок_2.6."/>
    <w:basedOn w:val="a"/>
    <w:link w:val="26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61">
    <w:name w:val="заголовок_2.6. Знак"/>
    <w:basedOn w:val="a0"/>
    <w:link w:val="260"/>
    <w:uiPriority w:val="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13">
    <w:name w:val="Заголовок 1 Знак"/>
    <w:basedOn w:val="a0"/>
    <w:link w:val="110"/>
    <w:uiPriority w:val="9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pPr>
      <w:jc w:val="both"/>
      <w:outlineLvl w:val="9"/>
    </w:pPr>
    <w:rPr>
      <w:lang w:eastAsia="ru-RU"/>
    </w:rPr>
  </w:style>
  <w:style w:type="paragraph" w:customStyle="1" w:styleId="5">
    <w:name w:val="Заголовок_5"/>
    <w:basedOn w:val="a"/>
    <w:next w:val="a"/>
    <w:uiPriority w:val="1"/>
    <w:qFormat/>
    <w:pPr>
      <w:numPr>
        <w:numId w:val="11"/>
      </w:numPr>
      <w:spacing w:line="360" w:lineRule="auto"/>
      <w:contextualSpacing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table" w:customStyle="1" w:styleId="17">
    <w:name w:val="Сетка таблицы1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27">
    <w:name w:val="1627"/>
    <w:basedOn w:val="a0"/>
  </w:style>
  <w:style w:type="character" w:customStyle="1" w:styleId="2013">
    <w:name w:val="2013"/>
    <w:basedOn w:val="a0"/>
  </w:style>
  <w:style w:type="character" w:customStyle="1" w:styleId="1722">
    <w:name w:val="1722"/>
    <w:basedOn w:val="a0"/>
  </w:style>
  <w:style w:type="table" w:customStyle="1" w:styleId="410">
    <w:name w:val="Сетка таблицы41"/>
    <w:basedOn w:val="a1"/>
    <w:next w:val="af4"/>
    <w:uiPriority w:val="39"/>
    <w:rsid w:val="007660EB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5D124-CD6E-41C4-8B3D-D02763F8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8920</Words>
  <Characters>50849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User</cp:lastModifiedBy>
  <cp:revision>2</cp:revision>
  <dcterms:created xsi:type="dcterms:W3CDTF">2025-08-27T08:57:00Z</dcterms:created>
  <dcterms:modified xsi:type="dcterms:W3CDTF">2025-08-27T08:57:00Z</dcterms:modified>
</cp:coreProperties>
</file>